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13" w:rsidRPr="00573E1D" w:rsidRDefault="00482113" w:rsidP="00482113">
      <w:pPr>
        <w:pStyle w:val="20"/>
        <w:keepNext/>
        <w:keepLines/>
        <w:shd w:val="clear" w:color="auto" w:fill="auto"/>
        <w:spacing w:line="274" w:lineRule="exact"/>
        <w:ind w:left="28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bookmark18"/>
      <w:r w:rsidRPr="00573E1D">
        <w:rPr>
          <w:rFonts w:ascii="Times New Roman" w:hAnsi="Times New Roman" w:cs="Times New Roman"/>
          <w:sz w:val="32"/>
          <w:szCs w:val="32"/>
        </w:rPr>
        <w:t>Примерный список вопросов для самоконтроля по дисциплине "</w:t>
      </w:r>
      <w:bookmarkEnd w:id="0"/>
      <w:r w:rsidRPr="00573E1D">
        <w:rPr>
          <w:rFonts w:ascii="Times New Roman" w:hAnsi="Times New Roman" w:cs="Times New Roman"/>
          <w:sz w:val="32"/>
          <w:szCs w:val="32"/>
        </w:rPr>
        <w:t>Правоохранительные органы»</w:t>
      </w:r>
    </w:p>
    <w:p w:rsidR="00573E1D" w:rsidRPr="00573E1D" w:rsidRDefault="00573E1D" w:rsidP="00482113">
      <w:pPr>
        <w:pStyle w:val="20"/>
        <w:keepNext/>
        <w:keepLines/>
        <w:shd w:val="clear" w:color="auto" w:fill="auto"/>
        <w:spacing w:line="274" w:lineRule="exact"/>
        <w:ind w:left="280"/>
        <w:jc w:val="center"/>
        <w:rPr>
          <w:rFonts w:ascii="Times New Roman" w:hAnsi="Times New Roman" w:cs="Times New Roman"/>
          <w:sz w:val="28"/>
          <w:szCs w:val="28"/>
        </w:rPr>
      </w:pPr>
    </w:p>
    <w:p w:rsidR="00482113" w:rsidRPr="00573E1D" w:rsidRDefault="00482113" w:rsidP="00482113">
      <w:pPr>
        <w:shd w:val="clear" w:color="auto" w:fill="FFFFFF"/>
        <w:suppressAutoHyphens/>
        <w:jc w:val="left"/>
        <w:rPr>
          <w:rStyle w:val="a3"/>
          <w:rFonts w:ascii="Times New Roman" w:hAnsi="Times New Roman"/>
          <w:noProof/>
          <w:color w:val="auto"/>
          <w:sz w:val="28"/>
          <w:szCs w:val="28"/>
          <w:u w:val="none"/>
        </w:rPr>
      </w:pPr>
      <w:r w:rsidRPr="00573E1D">
        <w:rPr>
          <w:rStyle w:val="a3"/>
          <w:rFonts w:ascii="Times New Roman" w:hAnsi="Times New Roman"/>
          <w:noProof/>
          <w:color w:val="auto"/>
          <w:sz w:val="28"/>
          <w:szCs w:val="28"/>
          <w:u w:val="none"/>
        </w:rPr>
        <w:t>1. Понятие, предмет и система дисциплины «Правоохранительные органы Российской    Федерации».</w:t>
      </w:r>
    </w:p>
    <w:p w:rsidR="00482113" w:rsidRPr="00573E1D" w:rsidRDefault="00482113" w:rsidP="00482113">
      <w:pPr>
        <w:pStyle w:val="1"/>
        <w:tabs>
          <w:tab w:val="right" w:leader="dot" w:pos="8776"/>
        </w:tabs>
        <w:jc w:val="left"/>
        <w:rPr>
          <w:rStyle w:val="a3"/>
          <w:b w:val="0"/>
          <w:noProof/>
          <w:color w:val="auto"/>
          <w:sz w:val="28"/>
          <w:szCs w:val="28"/>
          <w:u w:val="none"/>
        </w:rPr>
      </w:pPr>
      <w:r w:rsidRPr="00573E1D">
        <w:rPr>
          <w:rStyle w:val="a3"/>
          <w:b w:val="0"/>
          <w:noProof/>
          <w:color w:val="auto"/>
          <w:sz w:val="28"/>
          <w:szCs w:val="28"/>
          <w:u w:val="none"/>
        </w:rPr>
        <w:t>2. Понятие, основные черты, виды и система правоохранительных органов Российской Федера</w:t>
      </w:r>
      <w:bookmarkStart w:id="1" w:name="_GoBack"/>
      <w:bookmarkEnd w:id="1"/>
      <w:r w:rsidRPr="00573E1D">
        <w:rPr>
          <w:rStyle w:val="a3"/>
          <w:b w:val="0"/>
          <w:noProof/>
          <w:color w:val="auto"/>
          <w:sz w:val="28"/>
          <w:szCs w:val="28"/>
          <w:u w:val="none"/>
        </w:rPr>
        <w:t>ции.</w:t>
      </w:r>
    </w:p>
    <w:p w:rsidR="00482113" w:rsidRPr="00573E1D" w:rsidRDefault="00482113" w:rsidP="00482113">
      <w:pPr>
        <w:pStyle w:val="1"/>
        <w:tabs>
          <w:tab w:val="right" w:leader="dot" w:pos="8776"/>
        </w:tabs>
        <w:jc w:val="left"/>
        <w:rPr>
          <w:rStyle w:val="a3"/>
          <w:b w:val="0"/>
          <w:noProof/>
          <w:color w:val="auto"/>
          <w:sz w:val="28"/>
          <w:szCs w:val="28"/>
          <w:u w:val="none"/>
        </w:rPr>
      </w:pPr>
      <w:r w:rsidRPr="00573E1D">
        <w:rPr>
          <w:rStyle w:val="a3"/>
          <w:b w:val="0"/>
          <w:noProof/>
          <w:color w:val="auto"/>
          <w:sz w:val="28"/>
          <w:szCs w:val="28"/>
          <w:u w:val="none"/>
        </w:rPr>
        <w:t xml:space="preserve">3. Понятие, задачи, цели и функции правоохранительной деятельности. </w:t>
      </w:r>
    </w:p>
    <w:p w:rsidR="00482113" w:rsidRPr="00573E1D" w:rsidRDefault="00482113" w:rsidP="00482113">
      <w:pPr>
        <w:pStyle w:val="1"/>
        <w:tabs>
          <w:tab w:val="right" w:leader="dot" w:pos="8776"/>
        </w:tabs>
        <w:jc w:val="left"/>
        <w:rPr>
          <w:rStyle w:val="a3"/>
          <w:b w:val="0"/>
          <w:noProof/>
          <w:color w:val="auto"/>
          <w:sz w:val="28"/>
          <w:szCs w:val="28"/>
          <w:u w:val="none"/>
        </w:rPr>
      </w:pPr>
      <w:r w:rsidRPr="00573E1D">
        <w:rPr>
          <w:rStyle w:val="a3"/>
          <w:b w:val="0"/>
          <w:noProof/>
          <w:color w:val="auto"/>
          <w:sz w:val="28"/>
          <w:szCs w:val="28"/>
          <w:u w:val="none"/>
        </w:rPr>
        <w:t>4. Общая характеристика и классификация нормативных правовых актов о правоохранительных органах.</w:t>
      </w:r>
    </w:p>
    <w:p w:rsidR="00482113" w:rsidRPr="00573E1D" w:rsidRDefault="00482113" w:rsidP="00482113">
      <w:pPr>
        <w:pStyle w:val="1"/>
        <w:tabs>
          <w:tab w:val="right" w:leader="dot" w:pos="8776"/>
        </w:tabs>
        <w:jc w:val="left"/>
        <w:rPr>
          <w:rStyle w:val="a3"/>
          <w:b w:val="0"/>
          <w:noProof/>
          <w:color w:val="auto"/>
          <w:sz w:val="28"/>
          <w:szCs w:val="28"/>
          <w:u w:val="none"/>
        </w:rPr>
      </w:pPr>
      <w:r w:rsidRPr="00573E1D">
        <w:rPr>
          <w:rStyle w:val="a3"/>
          <w:b w:val="0"/>
          <w:noProof/>
          <w:color w:val="auto"/>
          <w:sz w:val="28"/>
          <w:szCs w:val="28"/>
          <w:u w:val="none"/>
        </w:rPr>
        <w:t>5. Судебная власть: понятие, принципы и основные признаки.</w:t>
      </w:r>
    </w:p>
    <w:p w:rsidR="00482113" w:rsidRPr="00573E1D" w:rsidRDefault="00482113" w:rsidP="00482113">
      <w:pPr>
        <w:pStyle w:val="1"/>
        <w:tabs>
          <w:tab w:val="right" w:leader="dot" w:pos="8776"/>
        </w:tabs>
        <w:jc w:val="left"/>
        <w:rPr>
          <w:rStyle w:val="a3"/>
          <w:b w:val="0"/>
          <w:noProof/>
          <w:color w:val="auto"/>
          <w:sz w:val="28"/>
          <w:szCs w:val="28"/>
          <w:u w:val="none"/>
        </w:rPr>
      </w:pPr>
      <w:r w:rsidRPr="00573E1D">
        <w:rPr>
          <w:rStyle w:val="a3"/>
          <w:b w:val="0"/>
          <w:noProof/>
          <w:color w:val="auto"/>
          <w:sz w:val="28"/>
          <w:szCs w:val="28"/>
          <w:u w:val="none"/>
        </w:rPr>
        <w:t>6. Судебная система Российской Федерации и  ее структура.</w:t>
      </w:r>
    </w:p>
    <w:p w:rsidR="00482113" w:rsidRPr="00573E1D" w:rsidRDefault="00482113" w:rsidP="00482113">
      <w:pPr>
        <w:pStyle w:val="1"/>
        <w:tabs>
          <w:tab w:val="right" w:leader="dot" w:pos="8776"/>
        </w:tabs>
        <w:jc w:val="left"/>
        <w:rPr>
          <w:rStyle w:val="a3"/>
          <w:b w:val="0"/>
          <w:noProof/>
          <w:color w:val="auto"/>
          <w:sz w:val="28"/>
          <w:szCs w:val="28"/>
          <w:u w:val="none"/>
        </w:rPr>
      </w:pPr>
      <w:r w:rsidRPr="00573E1D">
        <w:rPr>
          <w:rStyle w:val="a3"/>
          <w:b w:val="0"/>
          <w:noProof/>
          <w:color w:val="auto"/>
          <w:sz w:val="28"/>
          <w:szCs w:val="28"/>
          <w:u w:val="none"/>
        </w:rPr>
        <w:t>7. Звенья судебной системы и судебные инстанции.</w:t>
      </w:r>
    </w:p>
    <w:p w:rsidR="00482113" w:rsidRPr="00573E1D" w:rsidRDefault="00482113" w:rsidP="00482113">
      <w:pPr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t>8. Органы судейского сообщества, их цели и задачи.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bCs/>
          <w:sz w:val="28"/>
          <w:szCs w:val="28"/>
        </w:rPr>
        <w:t xml:space="preserve">9. </w:t>
      </w:r>
      <w:r w:rsidRPr="00573E1D">
        <w:rPr>
          <w:rFonts w:ascii="Times New Roman" w:hAnsi="Times New Roman"/>
          <w:sz w:val="28"/>
          <w:szCs w:val="28"/>
        </w:rPr>
        <w:t>Понятие правосудия и его отличительные признаки.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t>10. Понятие демократических принципов правосудия и их система.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t>11. Характеристика принципов правосудия.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bCs/>
          <w:sz w:val="28"/>
          <w:szCs w:val="28"/>
        </w:rPr>
        <w:t xml:space="preserve">12. </w:t>
      </w:r>
      <w:r w:rsidRPr="00573E1D">
        <w:rPr>
          <w:rFonts w:ascii="Times New Roman" w:hAnsi="Times New Roman"/>
          <w:sz w:val="28"/>
          <w:szCs w:val="28"/>
        </w:rPr>
        <w:t xml:space="preserve">Районный суд, его состав, полномочия, место и роль в судебной системе. 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t>13. Суды среднего звена, их полномочия и состав.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t>14. Военные суды в судебной системе Российской Федерации.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t xml:space="preserve">15. Верховный Суд Российской Федерации, его состав и структура. 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t>16. Председатель Верховного Суда Российской Федерации и его функции.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t>17. Пленум Верховного Суда Российской Федерации, его состав и полномочия.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t>18. Президиум Верховного Суда Российской Федерации, его состав и полномочия.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Style w:val="FontStyle96"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t xml:space="preserve">19. </w:t>
      </w:r>
      <w:r w:rsidRPr="00573E1D">
        <w:rPr>
          <w:rStyle w:val="FontStyle96"/>
          <w:sz w:val="28"/>
          <w:szCs w:val="28"/>
        </w:rPr>
        <w:t xml:space="preserve">Коллегии, действующие в составе Верховного Суда Российской Федерации. 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t>20. Мировые судьи, их место в судебной системе Российской Федерации.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bCs/>
          <w:sz w:val="28"/>
          <w:szCs w:val="28"/>
        </w:rPr>
        <w:t xml:space="preserve">21. </w:t>
      </w:r>
      <w:r w:rsidRPr="00573E1D">
        <w:rPr>
          <w:rFonts w:ascii="Times New Roman" w:hAnsi="Times New Roman"/>
          <w:sz w:val="28"/>
          <w:szCs w:val="28"/>
        </w:rPr>
        <w:t>Система арбитражных судов в Российской Федерации.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t>22. Арбитражные суды округов, их состав. Полномочия председателя арбитражного суда округа.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t>23. Арбитражные суды субъектов Российской Федерации, их состав. Полномочия председателя арбитражного суда субъекта Российской Федерации.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t>24. Арбитражные апелляционные суды. Полномочия председателя арбитражного апелляционного суда.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t>25. Полномочия, порядок образования и деятельности суда по интеллектуальным правам.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t>26. Полномочия Конституционного Суда Российской Федерации и его место в российской судебной системе.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t>27. Состав Конституционного Суда Российской Федерации.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lastRenderedPageBreak/>
        <w:t>28. Председатель Конституционного Суда Российской Федерации, его заместитель: порядок наделения их полномочиями, основные права и обязанности.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t>29. Решения Конституционного Суда Российской Федерации, их виды, содержание и форма, порядок принятия, юридическое значение.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bCs/>
          <w:sz w:val="28"/>
          <w:szCs w:val="28"/>
        </w:rPr>
        <w:t xml:space="preserve">30. </w:t>
      </w:r>
      <w:r w:rsidRPr="00573E1D">
        <w:rPr>
          <w:rFonts w:ascii="Times New Roman" w:hAnsi="Times New Roman"/>
          <w:sz w:val="28"/>
          <w:szCs w:val="28"/>
        </w:rPr>
        <w:t>Понятие статуса судей. Единство статуса судей в Российской Федерации.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t>31. Порядок формирования судейского корпуса.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t>32. Гарантии независимости судей.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t>33. Организационное обеспечение деятельности Конституционного Суда Российской Федерации.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t>34. Организационное обеспечение деятельности Верховного Суда Российской Федерации.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t>35. Организационное обеспечение деятельности судов общей юрисдикции.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t>36. Организационное обеспечение деятельности арбитражных судов Российской Федерации.</w:t>
      </w:r>
    </w:p>
    <w:p w:rsidR="00482113" w:rsidRPr="00573E1D" w:rsidRDefault="00482113" w:rsidP="00482113">
      <w:pPr>
        <w:pStyle w:val="Style5"/>
        <w:widowControl/>
        <w:suppressAutoHyphens/>
        <w:spacing w:line="240" w:lineRule="auto"/>
        <w:ind w:firstLine="0"/>
        <w:jc w:val="left"/>
        <w:rPr>
          <w:rStyle w:val="FontStyle96"/>
          <w:sz w:val="28"/>
          <w:szCs w:val="28"/>
        </w:rPr>
      </w:pPr>
      <w:r w:rsidRPr="00573E1D">
        <w:rPr>
          <w:rStyle w:val="FontStyle96"/>
          <w:sz w:val="28"/>
          <w:szCs w:val="28"/>
        </w:rPr>
        <w:t>37. Организационное обеспечение деятельности военных судов.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bCs/>
          <w:sz w:val="28"/>
          <w:szCs w:val="28"/>
        </w:rPr>
        <w:t xml:space="preserve">38. </w:t>
      </w:r>
      <w:r w:rsidRPr="00573E1D">
        <w:rPr>
          <w:rFonts w:ascii="Times New Roman" w:hAnsi="Times New Roman"/>
          <w:sz w:val="28"/>
          <w:szCs w:val="28"/>
        </w:rPr>
        <w:t>Понятие органов юстиции, их система и задачи, основные направления деятельности.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t>39. Министерство юстиции Российской Федерации: понятие, структура, основные задачи и полномочия.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t>40. Федеральная служба исполнения наказаний основные задачи, структура, компетенция.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t>41. Федеральная Регистрационная служба Российской Федерации.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t>42. Федеральная служба судебных приставов России: система органов и полномочия.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bCs/>
          <w:sz w:val="28"/>
          <w:szCs w:val="28"/>
        </w:rPr>
        <w:t xml:space="preserve">43. </w:t>
      </w:r>
      <w:r w:rsidRPr="00573E1D">
        <w:rPr>
          <w:rFonts w:ascii="Times New Roman" w:hAnsi="Times New Roman"/>
          <w:sz w:val="28"/>
          <w:szCs w:val="28"/>
        </w:rPr>
        <w:t>Понятие, задачи и принципы организации и деятельности прокуратуры.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t>44. Система и структура органов прокуратуры в Российской Федерации.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t>45. Генеральная прокуратура Российской Федерации, ее структура и компетенция.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t>46. Территориальные органы прокуратуры: их структура и полномочия.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t>47. Основные функции прокуратуры, понятие и виды прокурорского надзора.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t>48. Понятие и формы предварительного расследования.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t>49. Понятие предварительного следствия. Органы предварительного следствия, их виды.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t>50. Следственный комитет Российской федерации: его задачи и функции.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t>51. Понятие дознания, его виды. Органы дознания и их компетенция.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t>52. Органы, осуществляющие оперативно-розыскную деятельность: понятие и полномочия.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t>53. Следователь и дознаватель, их правовое положение.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bCs/>
          <w:sz w:val="28"/>
          <w:szCs w:val="28"/>
        </w:rPr>
        <w:lastRenderedPageBreak/>
        <w:t xml:space="preserve">54. </w:t>
      </w:r>
      <w:r w:rsidRPr="00573E1D">
        <w:rPr>
          <w:rFonts w:ascii="Times New Roman" w:hAnsi="Times New Roman"/>
          <w:sz w:val="28"/>
          <w:szCs w:val="28"/>
        </w:rPr>
        <w:t>Министерство внутренних дел Российской Федерации: понятие, структура, основные задачи и полномочия.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t>55. Полиция: задачи и структура. Основные права и обязанности полиции.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bCs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t>56. Служба в органах внутренних</w:t>
      </w:r>
      <w:r w:rsidRPr="00573E1D">
        <w:rPr>
          <w:rFonts w:ascii="Times New Roman" w:hAnsi="Times New Roman"/>
          <w:bCs/>
          <w:sz w:val="28"/>
          <w:szCs w:val="28"/>
        </w:rPr>
        <w:t xml:space="preserve"> дел.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t xml:space="preserve">57. Совет Безопасности Российской Федерации: понятие, основные задачи и полномочия. 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t>58. Органы Федеральной службы безопасности, их система, структура, основные задачи и полномочия.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t>59. Органы внешней разведки: понятие, основные задачи и полномочия.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t>60. Федеральная пограничная служба Российской Федерации: понятие, система и основные задачи.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t>61. Федеральная служба охраны Российской Федерации: понятие, основные задачи и полномочия.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bCs/>
          <w:sz w:val="28"/>
          <w:szCs w:val="28"/>
        </w:rPr>
        <w:t xml:space="preserve">62. </w:t>
      </w:r>
      <w:r w:rsidRPr="00573E1D">
        <w:rPr>
          <w:rFonts w:ascii="Times New Roman" w:hAnsi="Times New Roman"/>
          <w:sz w:val="28"/>
          <w:szCs w:val="28"/>
        </w:rPr>
        <w:t xml:space="preserve">Понятие таможенного дела и основные цели таможенной деятельности. </w:t>
      </w:r>
    </w:p>
    <w:p w:rsidR="00482113" w:rsidRPr="00573E1D" w:rsidRDefault="00482113" w:rsidP="00482113">
      <w:pPr>
        <w:pStyle w:val="Style5"/>
        <w:widowControl/>
        <w:suppressAutoHyphens/>
        <w:spacing w:line="240" w:lineRule="auto"/>
        <w:ind w:firstLine="0"/>
        <w:jc w:val="left"/>
        <w:rPr>
          <w:sz w:val="28"/>
          <w:szCs w:val="28"/>
        </w:rPr>
      </w:pPr>
      <w:r w:rsidRPr="00573E1D">
        <w:rPr>
          <w:sz w:val="28"/>
          <w:szCs w:val="28"/>
        </w:rPr>
        <w:t xml:space="preserve">            63. Федеральная таможенная служба: система, структура, основные задачи.</w:t>
      </w:r>
    </w:p>
    <w:p w:rsidR="00482113" w:rsidRPr="00573E1D" w:rsidRDefault="00482113" w:rsidP="00482113">
      <w:pPr>
        <w:pStyle w:val="Style5"/>
        <w:widowControl/>
        <w:suppressAutoHyphens/>
        <w:spacing w:line="240" w:lineRule="auto"/>
        <w:ind w:firstLine="0"/>
        <w:jc w:val="left"/>
        <w:rPr>
          <w:sz w:val="28"/>
          <w:szCs w:val="28"/>
        </w:rPr>
      </w:pPr>
      <w:r w:rsidRPr="00573E1D">
        <w:rPr>
          <w:sz w:val="28"/>
          <w:szCs w:val="28"/>
        </w:rPr>
        <w:t xml:space="preserve">            64. Таможня, ее функции. </w:t>
      </w:r>
    </w:p>
    <w:p w:rsidR="00482113" w:rsidRPr="00573E1D" w:rsidRDefault="00482113" w:rsidP="00482113">
      <w:pPr>
        <w:pStyle w:val="Style5"/>
        <w:widowControl/>
        <w:suppressAutoHyphens/>
        <w:spacing w:line="240" w:lineRule="auto"/>
        <w:ind w:firstLine="0"/>
        <w:jc w:val="left"/>
        <w:rPr>
          <w:sz w:val="28"/>
          <w:szCs w:val="28"/>
        </w:rPr>
      </w:pPr>
      <w:r w:rsidRPr="00573E1D">
        <w:rPr>
          <w:sz w:val="28"/>
          <w:szCs w:val="28"/>
        </w:rPr>
        <w:t xml:space="preserve">            65. Служба в таможенных органах.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bCs/>
          <w:sz w:val="28"/>
          <w:szCs w:val="28"/>
        </w:rPr>
        <w:t xml:space="preserve">66. </w:t>
      </w:r>
      <w:r w:rsidRPr="00573E1D">
        <w:rPr>
          <w:rFonts w:ascii="Times New Roman" w:hAnsi="Times New Roman"/>
          <w:sz w:val="28"/>
          <w:szCs w:val="28"/>
        </w:rPr>
        <w:t xml:space="preserve">Понятие и организация нотариата в Российской Федерации. 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t xml:space="preserve">67. Адвокатура: понятие, задачи и принципы ее организации. </w:t>
      </w:r>
    </w:p>
    <w:p w:rsidR="00482113" w:rsidRPr="00573E1D" w:rsidRDefault="00482113" w:rsidP="00482113">
      <w:pPr>
        <w:shd w:val="clear" w:color="auto" w:fill="FFFFFF"/>
        <w:suppressAutoHyphens/>
        <w:jc w:val="left"/>
        <w:rPr>
          <w:rFonts w:ascii="Times New Roman" w:hAnsi="Times New Roman"/>
          <w:sz w:val="28"/>
          <w:szCs w:val="28"/>
        </w:rPr>
      </w:pPr>
      <w:r w:rsidRPr="00573E1D">
        <w:rPr>
          <w:rFonts w:ascii="Times New Roman" w:hAnsi="Times New Roman"/>
          <w:sz w:val="28"/>
          <w:szCs w:val="28"/>
        </w:rPr>
        <w:t>68. Адвокатская палата, совет адвокатской палаты.</w:t>
      </w:r>
    </w:p>
    <w:p w:rsidR="00827A42" w:rsidRPr="00573E1D" w:rsidRDefault="00827A42">
      <w:pPr>
        <w:rPr>
          <w:rFonts w:ascii="Times New Roman" w:hAnsi="Times New Roman"/>
          <w:sz w:val="28"/>
          <w:szCs w:val="28"/>
        </w:rPr>
      </w:pPr>
    </w:p>
    <w:sectPr w:rsidR="00827A42" w:rsidRPr="0057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DD"/>
    <w:rsid w:val="00000A8E"/>
    <w:rsid w:val="00000B94"/>
    <w:rsid w:val="0000167D"/>
    <w:rsid w:val="0000198E"/>
    <w:rsid w:val="00004165"/>
    <w:rsid w:val="0000420A"/>
    <w:rsid w:val="000048F3"/>
    <w:rsid w:val="0000689B"/>
    <w:rsid w:val="0000743A"/>
    <w:rsid w:val="00007595"/>
    <w:rsid w:val="0000780E"/>
    <w:rsid w:val="00010507"/>
    <w:rsid w:val="00013108"/>
    <w:rsid w:val="00013361"/>
    <w:rsid w:val="00015672"/>
    <w:rsid w:val="00015B84"/>
    <w:rsid w:val="00015C1F"/>
    <w:rsid w:val="000163B4"/>
    <w:rsid w:val="000172FA"/>
    <w:rsid w:val="000212A0"/>
    <w:rsid w:val="000245B1"/>
    <w:rsid w:val="00025F6C"/>
    <w:rsid w:val="00025FFB"/>
    <w:rsid w:val="000276DA"/>
    <w:rsid w:val="00030534"/>
    <w:rsid w:val="00033A55"/>
    <w:rsid w:val="00036197"/>
    <w:rsid w:val="00036AB4"/>
    <w:rsid w:val="0004056A"/>
    <w:rsid w:val="000405E6"/>
    <w:rsid w:val="00042046"/>
    <w:rsid w:val="000438E0"/>
    <w:rsid w:val="00044900"/>
    <w:rsid w:val="00045293"/>
    <w:rsid w:val="00047626"/>
    <w:rsid w:val="00047EF8"/>
    <w:rsid w:val="0005216E"/>
    <w:rsid w:val="000527D1"/>
    <w:rsid w:val="00053642"/>
    <w:rsid w:val="000559EF"/>
    <w:rsid w:val="000569A9"/>
    <w:rsid w:val="0006011F"/>
    <w:rsid w:val="00060721"/>
    <w:rsid w:val="00060A2C"/>
    <w:rsid w:val="00060DAD"/>
    <w:rsid w:val="00062166"/>
    <w:rsid w:val="00062E12"/>
    <w:rsid w:val="00063637"/>
    <w:rsid w:val="00066B75"/>
    <w:rsid w:val="00066E6A"/>
    <w:rsid w:val="00067751"/>
    <w:rsid w:val="000705B2"/>
    <w:rsid w:val="0007409E"/>
    <w:rsid w:val="000775F2"/>
    <w:rsid w:val="00080B3A"/>
    <w:rsid w:val="00082697"/>
    <w:rsid w:val="00082EED"/>
    <w:rsid w:val="0008553A"/>
    <w:rsid w:val="000874E9"/>
    <w:rsid w:val="0009506A"/>
    <w:rsid w:val="0009610B"/>
    <w:rsid w:val="00096CD4"/>
    <w:rsid w:val="00097911"/>
    <w:rsid w:val="000A0B0F"/>
    <w:rsid w:val="000A1A30"/>
    <w:rsid w:val="000A3195"/>
    <w:rsid w:val="000A7864"/>
    <w:rsid w:val="000A7F9B"/>
    <w:rsid w:val="000B064F"/>
    <w:rsid w:val="000B246A"/>
    <w:rsid w:val="000B403B"/>
    <w:rsid w:val="000B41E1"/>
    <w:rsid w:val="000B4856"/>
    <w:rsid w:val="000B4F34"/>
    <w:rsid w:val="000B6165"/>
    <w:rsid w:val="000B6B92"/>
    <w:rsid w:val="000B7CAF"/>
    <w:rsid w:val="000C1032"/>
    <w:rsid w:val="000C1C4C"/>
    <w:rsid w:val="000C1D5E"/>
    <w:rsid w:val="000C33E8"/>
    <w:rsid w:val="000C428A"/>
    <w:rsid w:val="000C49A2"/>
    <w:rsid w:val="000C4E9D"/>
    <w:rsid w:val="000C5145"/>
    <w:rsid w:val="000C6A69"/>
    <w:rsid w:val="000C7231"/>
    <w:rsid w:val="000D0300"/>
    <w:rsid w:val="000D1C27"/>
    <w:rsid w:val="000D3394"/>
    <w:rsid w:val="000D3C2B"/>
    <w:rsid w:val="000D4794"/>
    <w:rsid w:val="000D6057"/>
    <w:rsid w:val="000D7E86"/>
    <w:rsid w:val="000E1317"/>
    <w:rsid w:val="000E1456"/>
    <w:rsid w:val="000E1724"/>
    <w:rsid w:val="000E27EB"/>
    <w:rsid w:val="000E2805"/>
    <w:rsid w:val="000E40CC"/>
    <w:rsid w:val="000E488B"/>
    <w:rsid w:val="000E53E9"/>
    <w:rsid w:val="000E5B8C"/>
    <w:rsid w:val="000E6F54"/>
    <w:rsid w:val="000F4948"/>
    <w:rsid w:val="000F4C24"/>
    <w:rsid w:val="000F53EA"/>
    <w:rsid w:val="000F6078"/>
    <w:rsid w:val="000F61C0"/>
    <w:rsid w:val="00101301"/>
    <w:rsid w:val="001024B1"/>
    <w:rsid w:val="00102542"/>
    <w:rsid w:val="001027CF"/>
    <w:rsid w:val="00104809"/>
    <w:rsid w:val="00106BCB"/>
    <w:rsid w:val="001077F4"/>
    <w:rsid w:val="001104F0"/>
    <w:rsid w:val="0011177C"/>
    <w:rsid w:val="00113072"/>
    <w:rsid w:val="00113F7C"/>
    <w:rsid w:val="0011448A"/>
    <w:rsid w:val="001161EB"/>
    <w:rsid w:val="001169EC"/>
    <w:rsid w:val="00116F8A"/>
    <w:rsid w:val="001205C0"/>
    <w:rsid w:val="001207F2"/>
    <w:rsid w:val="00121095"/>
    <w:rsid w:val="00123D4B"/>
    <w:rsid w:val="001250BB"/>
    <w:rsid w:val="00125E8B"/>
    <w:rsid w:val="00127588"/>
    <w:rsid w:val="00130D45"/>
    <w:rsid w:val="00133AAA"/>
    <w:rsid w:val="00134F2E"/>
    <w:rsid w:val="00135264"/>
    <w:rsid w:val="001352F2"/>
    <w:rsid w:val="00135633"/>
    <w:rsid w:val="001357F0"/>
    <w:rsid w:val="001360D7"/>
    <w:rsid w:val="00136842"/>
    <w:rsid w:val="0013786C"/>
    <w:rsid w:val="00137931"/>
    <w:rsid w:val="00140A58"/>
    <w:rsid w:val="00140BD8"/>
    <w:rsid w:val="001421FE"/>
    <w:rsid w:val="00142752"/>
    <w:rsid w:val="0014713B"/>
    <w:rsid w:val="00152139"/>
    <w:rsid w:val="0015234D"/>
    <w:rsid w:val="00152D44"/>
    <w:rsid w:val="0015453E"/>
    <w:rsid w:val="001547E6"/>
    <w:rsid w:val="00154899"/>
    <w:rsid w:val="00154E3D"/>
    <w:rsid w:val="0015650B"/>
    <w:rsid w:val="00160512"/>
    <w:rsid w:val="00160A89"/>
    <w:rsid w:val="001612C7"/>
    <w:rsid w:val="001624B7"/>
    <w:rsid w:val="00162B7F"/>
    <w:rsid w:val="00164E9F"/>
    <w:rsid w:val="00165409"/>
    <w:rsid w:val="00165555"/>
    <w:rsid w:val="00165B35"/>
    <w:rsid w:val="0016605E"/>
    <w:rsid w:val="0016783D"/>
    <w:rsid w:val="001725C6"/>
    <w:rsid w:val="00174153"/>
    <w:rsid w:val="00175D0F"/>
    <w:rsid w:val="00175F47"/>
    <w:rsid w:val="0017636C"/>
    <w:rsid w:val="00177773"/>
    <w:rsid w:val="0018011D"/>
    <w:rsid w:val="00180698"/>
    <w:rsid w:val="00180A85"/>
    <w:rsid w:val="00180BC3"/>
    <w:rsid w:val="00181123"/>
    <w:rsid w:val="00184AE6"/>
    <w:rsid w:val="0019181B"/>
    <w:rsid w:val="00191F98"/>
    <w:rsid w:val="001924C5"/>
    <w:rsid w:val="00193F4F"/>
    <w:rsid w:val="001978B8"/>
    <w:rsid w:val="001A00AE"/>
    <w:rsid w:val="001A0627"/>
    <w:rsid w:val="001A1F13"/>
    <w:rsid w:val="001A2328"/>
    <w:rsid w:val="001A2F86"/>
    <w:rsid w:val="001A4E59"/>
    <w:rsid w:val="001A6631"/>
    <w:rsid w:val="001A6A9C"/>
    <w:rsid w:val="001A6C1C"/>
    <w:rsid w:val="001A7BD4"/>
    <w:rsid w:val="001B240B"/>
    <w:rsid w:val="001B2E21"/>
    <w:rsid w:val="001B4742"/>
    <w:rsid w:val="001B4F4E"/>
    <w:rsid w:val="001B5088"/>
    <w:rsid w:val="001B5841"/>
    <w:rsid w:val="001B61E2"/>
    <w:rsid w:val="001B7A3A"/>
    <w:rsid w:val="001C3BE3"/>
    <w:rsid w:val="001C4B1C"/>
    <w:rsid w:val="001C6924"/>
    <w:rsid w:val="001D02F0"/>
    <w:rsid w:val="001D288F"/>
    <w:rsid w:val="001D2E0D"/>
    <w:rsid w:val="001D3F29"/>
    <w:rsid w:val="001D4005"/>
    <w:rsid w:val="001D708B"/>
    <w:rsid w:val="001E07DC"/>
    <w:rsid w:val="001E1329"/>
    <w:rsid w:val="001E39F1"/>
    <w:rsid w:val="001E3CE3"/>
    <w:rsid w:val="001E60FD"/>
    <w:rsid w:val="001E735A"/>
    <w:rsid w:val="001F0037"/>
    <w:rsid w:val="001F05A8"/>
    <w:rsid w:val="001F1A0A"/>
    <w:rsid w:val="001F4092"/>
    <w:rsid w:val="001F41DE"/>
    <w:rsid w:val="001F5646"/>
    <w:rsid w:val="001F62C7"/>
    <w:rsid w:val="001F7001"/>
    <w:rsid w:val="001F7600"/>
    <w:rsid w:val="002003A0"/>
    <w:rsid w:val="0020143A"/>
    <w:rsid w:val="00204DFC"/>
    <w:rsid w:val="00205413"/>
    <w:rsid w:val="00206B5F"/>
    <w:rsid w:val="002102C0"/>
    <w:rsid w:val="0021069C"/>
    <w:rsid w:val="00210F29"/>
    <w:rsid w:val="0021232E"/>
    <w:rsid w:val="00212ED2"/>
    <w:rsid w:val="00214247"/>
    <w:rsid w:val="002147F6"/>
    <w:rsid w:val="002159F2"/>
    <w:rsid w:val="00217F1E"/>
    <w:rsid w:val="00220039"/>
    <w:rsid w:val="002240CB"/>
    <w:rsid w:val="002255B9"/>
    <w:rsid w:val="002306AF"/>
    <w:rsid w:val="00231B00"/>
    <w:rsid w:val="00233E18"/>
    <w:rsid w:val="00234DCF"/>
    <w:rsid w:val="00236E69"/>
    <w:rsid w:val="00237908"/>
    <w:rsid w:val="00240127"/>
    <w:rsid w:val="00241034"/>
    <w:rsid w:val="0024395A"/>
    <w:rsid w:val="00243D13"/>
    <w:rsid w:val="00244654"/>
    <w:rsid w:val="00244F15"/>
    <w:rsid w:val="00247A21"/>
    <w:rsid w:val="00247E43"/>
    <w:rsid w:val="0025210C"/>
    <w:rsid w:val="00252823"/>
    <w:rsid w:val="002533A9"/>
    <w:rsid w:val="0025367E"/>
    <w:rsid w:val="0025487F"/>
    <w:rsid w:val="00254A87"/>
    <w:rsid w:val="002560D0"/>
    <w:rsid w:val="002561B3"/>
    <w:rsid w:val="0025729F"/>
    <w:rsid w:val="00257805"/>
    <w:rsid w:val="00257A50"/>
    <w:rsid w:val="00260D70"/>
    <w:rsid w:val="00261D25"/>
    <w:rsid w:val="002646AB"/>
    <w:rsid w:val="002652F0"/>
    <w:rsid w:val="0026593D"/>
    <w:rsid w:val="0027052C"/>
    <w:rsid w:val="00270FEE"/>
    <w:rsid w:val="00272F8F"/>
    <w:rsid w:val="00273821"/>
    <w:rsid w:val="0027391A"/>
    <w:rsid w:val="00274B61"/>
    <w:rsid w:val="00281D3E"/>
    <w:rsid w:val="00283542"/>
    <w:rsid w:val="00284E2D"/>
    <w:rsid w:val="00285461"/>
    <w:rsid w:val="002879B1"/>
    <w:rsid w:val="002904AD"/>
    <w:rsid w:val="002910BF"/>
    <w:rsid w:val="002920CB"/>
    <w:rsid w:val="0029484F"/>
    <w:rsid w:val="00294C84"/>
    <w:rsid w:val="00294D09"/>
    <w:rsid w:val="002951C5"/>
    <w:rsid w:val="00297338"/>
    <w:rsid w:val="002A3868"/>
    <w:rsid w:val="002A6296"/>
    <w:rsid w:val="002B0444"/>
    <w:rsid w:val="002B07D9"/>
    <w:rsid w:val="002B0863"/>
    <w:rsid w:val="002B3B48"/>
    <w:rsid w:val="002B4C0B"/>
    <w:rsid w:val="002B5AB7"/>
    <w:rsid w:val="002B787D"/>
    <w:rsid w:val="002B7A59"/>
    <w:rsid w:val="002C0D7F"/>
    <w:rsid w:val="002C39D9"/>
    <w:rsid w:val="002C4325"/>
    <w:rsid w:val="002C6B73"/>
    <w:rsid w:val="002D0A30"/>
    <w:rsid w:val="002D11EC"/>
    <w:rsid w:val="002D193B"/>
    <w:rsid w:val="002D40BB"/>
    <w:rsid w:val="002D5440"/>
    <w:rsid w:val="002D587A"/>
    <w:rsid w:val="002D604F"/>
    <w:rsid w:val="002E197E"/>
    <w:rsid w:val="002E25CE"/>
    <w:rsid w:val="002E33DD"/>
    <w:rsid w:val="002E42C0"/>
    <w:rsid w:val="002E570B"/>
    <w:rsid w:val="002E6258"/>
    <w:rsid w:val="002E62EA"/>
    <w:rsid w:val="002F1216"/>
    <w:rsid w:val="002F3DE1"/>
    <w:rsid w:val="002F5413"/>
    <w:rsid w:val="002F6DA8"/>
    <w:rsid w:val="003001CA"/>
    <w:rsid w:val="00300A2F"/>
    <w:rsid w:val="0030586A"/>
    <w:rsid w:val="003077B5"/>
    <w:rsid w:val="003078AF"/>
    <w:rsid w:val="00310ABA"/>
    <w:rsid w:val="00311B99"/>
    <w:rsid w:val="00312D24"/>
    <w:rsid w:val="00313625"/>
    <w:rsid w:val="00314626"/>
    <w:rsid w:val="003148B2"/>
    <w:rsid w:val="00314A27"/>
    <w:rsid w:val="003152A2"/>
    <w:rsid w:val="00317788"/>
    <w:rsid w:val="00317AD4"/>
    <w:rsid w:val="00320BC2"/>
    <w:rsid w:val="003214A9"/>
    <w:rsid w:val="0032187B"/>
    <w:rsid w:val="00322151"/>
    <w:rsid w:val="00323708"/>
    <w:rsid w:val="003241E5"/>
    <w:rsid w:val="00327790"/>
    <w:rsid w:val="00327D17"/>
    <w:rsid w:val="003300E3"/>
    <w:rsid w:val="00330129"/>
    <w:rsid w:val="00333BFB"/>
    <w:rsid w:val="00336632"/>
    <w:rsid w:val="00336EBC"/>
    <w:rsid w:val="00341B09"/>
    <w:rsid w:val="00342761"/>
    <w:rsid w:val="003440B4"/>
    <w:rsid w:val="00344C02"/>
    <w:rsid w:val="003451D9"/>
    <w:rsid w:val="00345ECC"/>
    <w:rsid w:val="00346A71"/>
    <w:rsid w:val="00346C28"/>
    <w:rsid w:val="00347019"/>
    <w:rsid w:val="003516AD"/>
    <w:rsid w:val="00354731"/>
    <w:rsid w:val="0035474E"/>
    <w:rsid w:val="00355CA8"/>
    <w:rsid w:val="003571D4"/>
    <w:rsid w:val="00357303"/>
    <w:rsid w:val="003623A3"/>
    <w:rsid w:val="0036252A"/>
    <w:rsid w:val="00362ECE"/>
    <w:rsid w:val="00363E11"/>
    <w:rsid w:val="00364DC5"/>
    <w:rsid w:val="003672F6"/>
    <w:rsid w:val="00367641"/>
    <w:rsid w:val="00367C3E"/>
    <w:rsid w:val="00371DB0"/>
    <w:rsid w:val="00371DE2"/>
    <w:rsid w:val="00371F9A"/>
    <w:rsid w:val="00371FE3"/>
    <w:rsid w:val="00372D83"/>
    <w:rsid w:val="00372F4A"/>
    <w:rsid w:val="003756CA"/>
    <w:rsid w:val="00375D58"/>
    <w:rsid w:val="003765A9"/>
    <w:rsid w:val="003773A9"/>
    <w:rsid w:val="00377481"/>
    <w:rsid w:val="003778ED"/>
    <w:rsid w:val="00377FC5"/>
    <w:rsid w:val="00383CB3"/>
    <w:rsid w:val="0038497C"/>
    <w:rsid w:val="003854CF"/>
    <w:rsid w:val="00385CE8"/>
    <w:rsid w:val="0039052E"/>
    <w:rsid w:val="00390F4A"/>
    <w:rsid w:val="00392293"/>
    <w:rsid w:val="003926B3"/>
    <w:rsid w:val="00393017"/>
    <w:rsid w:val="0039316F"/>
    <w:rsid w:val="003933CA"/>
    <w:rsid w:val="00394A0C"/>
    <w:rsid w:val="003967B4"/>
    <w:rsid w:val="003A1A6C"/>
    <w:rsid w:val="003A5145"/>
    <w:rsid w:val="003A518D"/>
    <w:rsid w:val="003B53C8"/>
    <w:rsid w:val="003B7315"/>
    <w:rsid w:val="003B7777"/>
    <w:rsid w:val="003C0475"/>
    <w:rsid w:val="003C058D"/>
    <w:rsid w:val="003C1203"/>
    <w:rsid w:val="003C2A3E"/>
    <w:rsid w:val="003C4187"/>
    <w:rsid w:val="003C5631"/>
    <w:rsid w:val="003C7BE3"/>
    <w:rsid w:val="003D078F"/>
    <w:rsid w:val="003D1004"/>
    <w:rsid w:val="003D3792"/>
    <w:rsid w:val="003D4F9B"/>
    <w:rsid w:val="003D571D"/>
    <w:rsid w:val="003D656F"/>
    <w:rsid w:val="003D7B9B"/>
    <w:rsid w:val="003E080A"/>
    <w:rsid w:val="003E2C99"/>
    <w:rsid w:val="003E5DA1"/>
    <w:rsid w:val="003E6F7F"/>
    <w:rsid w:val="003F0CD4"/>
    <w:rsid w:val="003F1543"/>
    <w:rsid w:val="003F36E8"/>
    <w:rsid w:val="003F39DE"/>
    <w:rsid w:val="003F3C5A"/>
    <w:rsid w:val="003F5A7D"/>
    <w:rsid w:val="003F5B2B"/>
    <w:rsid w:val="003F6238"/>
    <w:rsid w:val="003F6D56"/>
    <w:rsid w:val="003F76CB"/>
    <w:rsid w:val="003F798A"/>
    <w:rsid w:val="004026EF"/>
    <w:rsid w:val="004045D4"/>
    <w:rsid w:val="00404D3D"/>
    <w:rsid w:val="0040586C"/>
    <w:rsid w:val="0040615C"/>
    <w:rsid w:val="00406C16"/>
    <w:rsid w:val="00406D14"/>
    <w:rsid w:val="004078F8"/>
    <w:rsid w:val="00407FD5"/>
    <w:rsid w:val="004109C8"/>
    <w:rsid w:val="00410F45"/>
    <w:rsid w:val="0041188C"/>
    <w:rsid w:val="00411B7F"/>
    <w:rsid w:val="00412166"/>
    <w:rsid w:val="00412CA2"/>
    <w:rsid w:val="00415DA3"/>
    <w:rsid w:val="004164EC"/>
    <w:rsid w:val="00416EE7"/>
    <w:rsid w:val="00416FDB"/>
    <w:rsid w:val="004209C3"/>
    <w:rsid w:val="00421698"/>
    <w:rsid w:val="00423020"/>
    <w:rsid w:val="00423946"/>
    <w:rsid w:val="0042424A"/>
    <w:rsid w:val="00426AD5"/>
    <w:rsid w:val="00431021"/>
    <w:rsid w:val="00431359"/>
    <w:rsid w:val="00432661"/>
    <w:rsid w:val="004331D2"/>
    <w:rsid w:val="004336F1"/>
    <w:rsid w:val="004342A0"/>
    <w:rsid w:val="00436394"/>
    <w:rsid w:val="004364AE"/>
    <w:rsid w:val="0043666B"/>
    <w:rsid w:val="00437E4D"/>
    <w:rsid w:val="00440AAE"/>
    <w:rsid w:val="004411BB"/>
    <w:rsid w:val="00441245"/>
    <w:rsid w:val="00444616"/>
    <w:rsid w:val="00444E66"/>
    <w:rsid w:val="0044575D"/>
    <w:rsid w:val="004462F9"/>
    <w:rsid w:val="00447360"/>
    <w:rsid w:val="00452299"/>
    <w:rsid w:val="00455BA0"/>
    <w:rsid w:val="00456DB2"/>
    <w:rsid w:val="004602B1"/>
    <w:rsid w:val="004621C2"/>
    <w:rsid w:val="00462481"/>
    <w:rsid w:val="00462E41"/>
    <w:rsid w:val="00464EF5"/>
    <w:rsid w:val="0046679F"/>
    <w:rsid w:val="00466BA7"/>
    <w:rsid w:val="00467002"/>
    <w:rsid w:val="00467D09"/>
    <w:rsid w:val="00470312"/>
    <w:rsid w:val="00470F91"/>
    <w:rsid w:val="00471DED"/>
    <w:rsid w:val="00472D6F"/>
    <w:rsid w:val="004766DF"/>
    <w:rsid w:val="0047708C"/>
    <w:rsid w:val="004776CA"/>
    <w:rsid w:val="00482113"/>
    <w:rsid w:val="00482AD0"/>
    <w:rsid w:val="00482DFD"/>
    <w:rsid w:val="00483766"/>
    <w:rsid w:val="00483D2D"/>
    <w:rsid w:val="00484ABB"/>
    <w:rsid w:val="00484BF0"/>
    <w:rsid w:val="00486738"/>
    <w:rsid w:val="00490231"/>
    <w:rsid w:val="00490CC6"/>
    <w:rsid w:val="0049254E"/>
    <w:rsid w:val="00493613"/>
    <w:rsid w:val="00494E4A"/>
    <w:rsid w:val="0049567C"/>
    <w:rsid w:val="00496F56"/>
    <w:rsid w:val="00497AF9"/>
    <w:rsid w:val="004A1067"/>
    <w:rsid w:val="004A19C8"/>
    <w:rsid w:val="004A2DED"/>
    <w:rsid w:val="004A3266"/>
    <w:rsid w:val="004A3336"/>
    <w:rsid w:val="004A3FA0"/>
    <w:rsid w:val="004A4D60"/>
    <w:rsid w:val="004A5E02"/>
    <w:rsid w:val="004A67AA"/>
    <w:rsid w:val="004A6D44"/>
    <w:rsid w:val="004B2960"/>
    <w:rsid w:val="004B3792"/>
    <w:rsid w:val="004B67DD"/>
    <w:rsid w:val="004B6C87"/>
    <w:rsid w:val="004B7DBA"/>
    <w:rsid w:val="004C0412"/>
    <w:rsid w:val="004C20B4"/>
    <w:rsid w:val="004C34DE"/>
    <w:rsid w:val="004C3D87"/>
    <w:rsid w:val="004C4F19"/>
    <w:rsid w:val="004C6D49"/>
    <w:rsid w:val="004D3F24"/>
    <w:rsid w:val="004D7275"/>
    <w:rsid w:val="004D7318"/>
    <w:rsid w:val="004E542F"/>
    <w:rsid w:val="004E5C20"/>
    <w:rsid w:val="004E6B64"/>
    <w:rsid w:val="004E723A"/>
    <w:rsid w:val="004E74B8"/>
    <w:rsid w:val="004F1255"/>
    <w:rsid w:val="004F16B3"/>
    <w:rsid w:val="004F1B6D"/>
    <w:rsid w:val="004F2EAB"/>
    <w:rsid w:val="004F3A5D"/>
    <w:rsid w:val="004F5B26"/>
    <w:rsid w:val="004F5F57"/>
    <w:rsid w:val="004F6998"/>
    <w:rsid w:val="00501926"/>
    <w:rsid w:val="005032E8"/>
    <w:rsid w:val="0050498C"/>
    <w:rsid w:val="00504B52"/>
    <w:rsid w:val="005061BF"/>
    <w:rsid w:val="0051075C"/>
    <w:rsid w:val="00510D0D"/>
    <w:rsid w:val="00510FEB"/>
    <w:rsid w:val="00514627"/>
    <w:rsid w:val="00514B27"/>
    <w:rsid w:val="00515AE7"/>
    <w:rsid w:val="00517FC2"/>
    <w:rsid w:val="00520221"/>
    <w:rsid w:val="005232DC"/>
    <w:rsid w:val="00523F64"/>
    <w:rsid w:val="00524CCE"/>
    <w:rsid w:val="0052513A"/>
    <w:rsid w:val="005267B3"/>
    <w:rsid w:val="00526A3E"/>
    <w:rsid w:val="00527F7D"/>
    <w:rsid w:val="00532027"/>
    <w:rsid w:val="00535590"/>
    <w:rsid w:val="00536715"/>
    <w:rsid w:val="005375C0"/>
    <w:rsid w:val="005406E9"/>
    <w:rsid w:val="00541BE5"/>
    <w:rsid w:val="0054235B"/>
    <w:rsid w:val="00546797"/>
    <w:rsid w:val="00546860"/>
    <w:rsid w:val="00550BD1"/>
    <w:rsid w:val="00550F63"/>
    <w:rsid w:val="00551B94"/>
    <w:rsid w:val="00553CBB"/>
    <w:rsid w:val="005548AC"/>
    <w:rsid w:val="00554E8C"/>
    <w:rsid w:val="00557208"/>
    <w:rsid w:val="005575DD"/>
    <w:rsid w:val="00557D71"/>
    <w:rsid w:val="00560CF9"/>
    <w:rsid w:val="00561BEF"/>
    <w:rsid w:val="00562BC2"/>
    <w:rsid w:val="00565303"/>
    <w:rsid w:val="00572716"/>
    <w:rsid w:val="00573A8D"/>
    <w:rsid w:val="00573E1D"/>
    <w:rsid w:val="00574641"/>
    <w:rsid w:val="00574A5A"/>
    <w:rsid w:val="00575347"/>
    <w:rsid w:val="005774EF"/>
    <w:rsid w:val="0057782B"/>
    <w:rsid w:val="00580854"/>
    <w:rsid w:val="0058102C"/>
    <w:rsid w:val="005814C6"/>
    <w:rsid w:val="00583451"/>
    <w:rsid w:val="00583CA6"/>
    <w:rsid w:val="00583F43"/>
    <w:rsid w:val="00584B29"/>
    <w:rsid w:val="00584ED3"/>
    <w:rsid w:val="00585521"/>
    <w:rsid w:val="00585907"/>
    <w:rsid w:val="00587398"/>
    <w:rsid w:val="005911FB"/>
    <w:rsid w:val="005932BB"/>
    <w:rsid w:val="00597002"/>
    <w:rsid w:val="005A020F"/>
    <w:rsid w:val="005A1CB7"/>
    <w:rsid w:val="005A41E3"/>
    <w:rsid w:val="005A4718"/>
    <w:rsid w:val="005A4A8E"/>
    <w:rsid w:val="005A7166"/>
    <w:rsid w:val="005A71A4"/>
    <w:rsid w:val="005A7FC5"/>
    <w:rsid w:val="005B2584"/>
    <w:rsid w:val="005B621B"/>
    <w:rsid w:val="005B6DC6"/>
    <w:rsid w:val="005B727E"/>
    <w:rsid w:val="005B7A8B"/>
    <w:rsid w:val="005C2CF6"/>
    <w:rsid w:val="005C4E97"/>
    <w:rsid w:val="005C5C41"/>
    <w:rsid w:val="005C68FD"/>
    <w:rsid w:val="005D1FB3"/>
    <w:rsid w:val="005D51A5"/>
    <w:rsid w:val="005D5D08"/>
    <w:rsid w:val="005D672A"/>
    <w:rsid w:val="005D6F7E"/>
    <w:rsid w:val="005D7B3A"/>
    <w:rsid w:val="005E0669"/>
    <w:rsid w:val="005E06F5"/>
    <w:rsid w:val="005E0755"/>
    <w:rsid w:val="005E1257"/>
    <w:rsid w:val="005E1D9B"/>
    <w:rsid w:val="005E239E"/>
    <w:rsid w:val="005E3538"/>
    <w:rsid w:val="005E4DC7"/>
    <w:rsid w:val="005E5821"/>
    <w:rsid w:val="005E5EFA"/>
    <w:rsid w:val="005E6013"/>
    <w:rsid w:val="005E69AA"/>
    <w:rsid w:val="005E6B68"/>
    <w:rsid w:val="005E7A85"/>
    <w:rsid w:val="005F0462"/>
    <w:rsid w:val="005F2D64"/>
    <w:rsid w:val="005F4292"/>
    <w:rsid w:val="005F497D"/>
    <w:rsid w:val="005F64E0"/>
    <w:rsid w:val="00600D43"/>
    <w:rsid w:val="0060123E"/>
    <w:rsid w:val="006013D3"/>
    <w:rsid w:val="0060205D"/>
    <w:rsid w:val="006055CC"/>
    <w:rsid w:val="00605770"/>
    <w:rsid w:val="00606555"/>
    <w:rsid w:val="00611AE9"/>
    <w:rsid w:val="00611B14"/>
    <w:rsid w:val="00612C29"/>
    <w:rsid w:val="0061328B"/>
    <w:rsid w:val="00613909"/>
    <w:rsid w:val="0061634F"/>
    <w:rsid w:val="00617260"/>
    <w:rsid w:val="00621F54"/>
    <w:rsid w:val="006229DD"/>
    <w:rsid w:val="00625C98"/>
    <w:rsid w:val="00626EEF"/>
    <w:rsid w:val="0062780F"/>
    <w:rsid w:val="00630F69"/>
    <w:rsid w:val="0063180B"/>
    <w:rsid w:val="00632127"/>
    <w:rsid w:val="0063284B"/>
    <w:rsid w:val="00637B00"/>
    <w:rsid w:val="00641DE3"/>
    <w:rsid w:val="00642A14"/>
    <w:rsid w:val="0064331E"/>
    <w:rsid w:val="00643EF4"/>
    <w:rsid w:val="0064438B"/>
    <w:rsid w:val="006446BA"/>
    <w:rsid w:val="00645425"/>
    <w:rsid w:val="00645851"/>
    <w:rsid w:val="00645AF1"/>
    <w:rsid w:val="00647459"/>
    <w:rsid w:val="00647465"/>
    <w:rsid w:val="0065124D"/>
    <w:rsid w:val="00651EB2"/>
    <w:rsid w:val="00652743"/>
    <w:rsid w:val="00654FF0"/>
    <w:rsid w:val="006550F3"/>
    <w:rsid w:val="006552AC"/>
    <w:rsid w:val="006554BB"/>
    <w:rsid w:val="00657CD1"/>
    <w:rsid w:val="00657E52"/>
    <w:rsid w:val="00657E94"/>
    <w:rsid w:val="00660FDA"/>
    <w:rsid w:val="006624DE"/>
    <w:rsid w:val="00662D2C"/>
    <w:rsid w:val="00662DBA"/>
    <w:rsid w:val="00663E12"/>
    <w:rsid w:val="006646D9"/>
    <w:rsid w:val="00665D04"/>
    <w:rsid w:val="00666C5C"/>
    <w:rsid w:val="00672395"/>
    <w:rsid w:val="00673C06"/>
    <w:rsid w:val="00674596"/>
    <w:rsid w:val="006747B8"/>
    <w:rsid w:val="00675D09"/>
    <w:rsid w:val="00675E4C"/>
    <w:rsid w:val="00675FF4"/>
    <w:rsid w:val="00680561"/>
    <w:rsid w:val="00682A6D"/>
    <w:rsid w:val="00683145"/>
    <w:rsid w:val="006832AA"/>
    <w:rsid w:val="00683564"/>
    <w:rsid w:val="00684385"/>
    <w:rsid w:val="00684E10"/>
    <w:rsid w:val="00685AC2"/>
    <w:rsid w:val="0068659A"/>
    <w:rsid w:val="00686E36"/>
    <w:rsid w:val="00687199"/>
    <w:rsid w:val="00687258"/>
    <w:rsid w:val="0069202D"/>
    <w:rsid w:val="006924F2"/>
    <w:rsid w:val="00692E9C"/>
    <w:rsid w:val="006946D2"/>
    <w:rsid w:val="006947E6"/>
    <w:rsid w:val="00694A78"/>
    <w:rsid w:val="00697202"/>
    <w:rsid w:val="006A01CB"/>
    <w:rsid w:val="006A0CDA"/>
    <w:rsid w:val="006A0DE8"/>
    <w:rsid w:val="006A12F7"/>
    <w:rsid w:val="006A1CE8"/>
    <w:rsid w:val="006A2C61"/>
    <w:rsid w:val="006A3C40"/>
    <w:rsid w:val="006A7336"/>
    <w:rsid w:val="006B0235"/>
    <w:rsid w:val="006B08DE"/>
    <w:rsid w:val="006B1850"/>
    <w:rsid w:val="006B684C"/>
    <w:rsid w:val="006C18C7"/>
    <w:rsid w:val="006C20CB"/>
    <w:rsid w:val="006C2B9C"/>
    <w:rsid w:val="006C42E5"/>
    <w:rsid w:val="006C4961"/>
    <w:rsid w:val="006C4B82"/>
    <w:rsid w:val="006C5027"/>
    <w:rsid w:val="006C6493"/>
    <w:rsid w:val="006C684E"/>
    <w:rsid w:val="006C7ED2"/>
    <w:rsid w:val="006D0FF5"/>
    <w:rsid w:val="006D2FE9"/>
    <w:rsid w:val="006D3072"/>
    <w:rsid w:val="006D47C1"/>
    <w:rsid w:val="006D4B3A"/>
    <w:rsid w:val="006D4EA9"/>
    <w:rsid w:val="006D53AB"/>
    <w:rsid w:val="006D6B2E"/>
    <w:rsid w:val="006D6BEB"/>
    <w:rsid w:val="006D702B"/>
    <w:rsid w:val="006D7F52"/>
    <w:rsid w:val="006E1135"/>
    <w:rsid w:val="006E1F5E"/>
    <w:rsid w:val="006E247C"/>
    <w:rsid w:val="006E55E0"/>
    <w:rsid w:val="006E6A6F"/>
    <w:rsid w:val="006E6AB3"/>
    <w:rsid w:val="006E76C3"/>
    <w:rsid w:val="006F086E"/>
    <w:rsid w:val="006F316E"/>
    <w:rsid w:val="006F41D4"/>
    <w:rsid w:val="00706772"/>
    <w:rsid w:val="00706E3D"/>
    <w:rsid w:val="00707812"/>
    <w:rsid w:val="00707C76"/>
    <w:rsid w:val="00710D74"/>
    <w:rsid w:val="00713CD9"/>
    <w:rsid w:val="00714167"/>
    <w:rsid w:val="00714676"/>
    <w:rsid w:val="0071546C"/>
    <w:rsid w:val="00716E50"/>
    <w:rsid w:val="0071745C"/>
    <w:rsid w:val="00717A1F"/>
    <w:rsid w:val="00721B63"/>
    <w:rsid w:val="00723703"/>
    <w:rsid w:val="00723B88"/>
    <w:rsid w:val="00724030"/>
    <w:rsid w:val="00724E5F"/>
    <w:rsid w:val="00725B05"/>
    <w:rsid w:val="0072641D"/>
    <w:rsid w:val="00727762"/>
    <w:rsid w:val="0073180E"/>
    <w:rsid w:val="007318E6"/>
    <w:rsid w:val="007348EE"/>
    <w:rsid w:val="007349A3"/>
    <w:rsid w:val="007363BA"/>
    <w:rsid w:val="00736746"/>
    <w:rsid w:val="00741BCF"/>
    <w:rsid w:val="00741ECF"/>
    <w:rsid w:val="00741FB3"/>
    <w:rsid w:val="00743C70"/>
    <w:rsid w:val="00743F2C"/>
    <w:rsid w:val="00745F65"/>
    <w:rsid w:val="007466E6"/>
    <w:rsid w:val="00747676"/>
    <w:rsid w:val="007477EB"/>
    <w:rsid w:val="007507D8"/>
    <w:rsid w:val="007513B0"/>
    <w:rsid w:val="007532AA"/>
    <w:rsid w:val="00754B30"/>
    <w:rsid w:val="007564A6"/>
    <w:rsid w:val="007567FD"/>
    <w:rsid w:val="00757C32"/>
    <w:rsid w:val="00761757"/>
    <w:rsid w:val="00761980"/>
    <w:rsid w:val="007633B6"/>
    <w:rsid w:val="007647F8"/>
    <w:rsid w:val="00764C12"/>
    <w:rsid w:val="00764FAC"/>
    <w:rsid w:val="0076570D"/>
    <w:rsid w:val="00771DCB"/>
    <w:rsid w:val="00772973"/>
    <w:rsid w:val="00773670"/>
    <w:rsid w:val="00774ECF"/>
    <w:rsid w:val="007754B2"/>
    <w:rsid w:val="00775B55"/>
    <w:rsid w:val="00776D4D"/>
    <w:rsid w:val="00776FF6"/>
    <w:rsid w:val="007802B3"/>
    <w:rsid w:val="00780DD7"/>
    <w:rsid w:val="00781893"/>
    <w:rsid w:val="00784052"/>
    <w:rsid w:val="007862DC"/>
    <w:rsid w:val="00787B56"/>
    <w:rsid w:val="00787E7C"/>
    <w:rsid w:val="00794814"/>
    <w:rsid w:val="007951CA"/>
    <w:rsid w:val="00795D53"/>
    <w:rsid w:val="00795DCA"/>
    <w:rsid w:val="0079793E"/>
    <w:rsid w:val="007979C5"/>
    <w:rsid w:val="007A0AFC"/>
    <w:rsid w:val="007A276C"/>
    <w:rsid w:val="007A3235"/>
    <w:rsid w:val="007A32A6"/>
    <w:rsid w:val="007A359F"/>
    <w:rsid w:val="007A4E67"/>
    <w:rsid w:val="007A544D"/>
    <w:rsid w:val="007A6C5B"/>
    <w:rsid w:val="007A6D43"/>
    <w:rsid w:val="007A71D0"/>
    <w:rsid w:val="007B1449"/>
    <w:rsid w:val="007B23C3"/>
    <w:rsid w:val="007B3ED5"/>
    <w:rsid w:val="007C028A"/>
    <w:rsid w:val="007C20DE"/>
    <w:rsid w:val="007C3325"/>
    <w:rsid w:val="007C405C"/>
    <w:rsid w:val="007C439F"/>
    <w:rsid w:val="007C4C50"/>
    <w:rsid w:val="007C5025"/>
    <w:rsid w:val="007C7AA0"/>
    <w:rsid w:val="007D12BC"/>
    <w:rsid w:val="007D13C5"/>
    <w:rsid w:val="007D2A39"/>
    <w:rsid w:val="007D42CE"/>
    <w:rsid w:val="007D42E2"/>
    <w:rsid w:val="007D48E7"/>
    <w:rsid w:val="007D4C7E"/>
    <w:rsid w:val="007D52EC"/>
    <w:rsid w:val="007D5A8C"/>
    <w:rsid w:val="007D6544"/>
    <w:rsid w:val="007E3B48"/>
    <w:rsid w:val="007E3E8E"/>
    <w:rsid w:val="007E4139"/>
    <w:rsid w:val="007E47CB"/>
    <w:rsid w:val="007E4F01"/>
    <w:rsid w:val="007E592A"/>
    <w:rsid w:val="007E5F66"/>
    <w:rsid w:val="007E7D69"/>
    <w:rsid w:val="007F28D2"/>
    <w:rsid w:val="007F2997"/>
    <w:rsid w:val="007F2AAE"/>
    <w:rsid w:val="007F31D1"/>
    <w:rsid w:val="007F4FA7"/>
    <w:rsid w:val="007F69F5"/>
    <w:rsid w:val="0080054B"/>
    <w:rsid w:val="0080159B"/>
    <w:rsid w:val="00803374"/>
    <w:rsid w:val="00805802"/>
    <w:rsid w:val="00805E2B"/>
    <w:rsid w:val="008109FA"/>
    <w:rsid w:val="00812C2E"/>
    <w:rsid w:val="0081445A"/>
    <w:rsid w:val="008174DE"/>
    <w:rsid w:val="00820962"/>
    <w:rsid w:val="00820EF0"/>
    <w:rsid w:val="00824D24"/>
    <w:rsid w:val="00825A08"/>
    <w:rsid w:val="00826A37"/>
    <w:rsid w:val="00827A42"/>
    <w:rsid w:val="0083129D"/>
    <w:rsid w:val="00831832"/>
    <w:rsid w:val="00832DEC"/>
    <w:rsid w:val="00833F68"/>
    <w:rsid w:val="00834063"/>
    <w:rsid w:val="00837F88"/>
    <w:rsid w:val="00841953"/>
    <w:rsid w:val="00842870"/>
    <w:rsid w:val="00842EE4"/>
    <w:rsid w:val="0084478E"/>
    <w:rsid w:val="00846987"/>
    <w:rsid w:val="00846CE7"/>
    <w:rsid w:val="0085012E"/>
    <w:rsid w:val="0085037B"/>
    <w:rsid w:val="00850BAC"/>
    <w:rsid w:val="00851C82"/>
    <w:rsid w:val="00852331"/>
    <w:rsid w:val="00852359"/>
    <w:rsid w:val="0085290F"/>
    <w:rsid w:val="00852CEE"/>
    <w:rsid w:val="00854A32"/>
    <w:rsid w:val="00854E99"/>
    <w:rsid w:val="008573F0"/>
    <w:rsid w:val="00860B1B"/>
    <w:rsid w:val="0086187F"/>
    <w:rsid w:val="008651B0"/>
    <w:rsid w:val="00866CA7"/>
    <w:rsid w:val="00867426"/>
    <w:rsid w:val="00871B8A"/>
    <w:rsid w:val="00871C4C"/>
    <w:rsid w:val="00872C52"/>
    <w:rsid w:val="00873B93"/>
    <w:rsid w:val="008745C4"/>
    <w:rsid w:val="0087776F"/>
    <w:rsid w:val="0088243E"/>
    <w:rsid w:val="00883BF4"/>
    <w:rsid w:val="00883D48"/>
    <w:rsid w:val="00884175"/>
    <w:rsid w:val="00885056"/>
    <w:rsid w:val="0088574E"/>
    <w:rsid w:val="00887A2B"/>
    <w:rsid w:val="0089044B"/>
    <w:rsid w:val="00890A74"/>
    <w:rsid w:val="00890B38"/>
    <w:rsid w:val="00890F53"/>
    <w:rsid w:val="00891ED7"/>
    <w:rsid w:val="0089273C"/>
    <w:rsid w:val="00895AE5"/>
    <w:rsid w:val="00895BBE"/>
    <w:rsid w:val="00896255"/>
    <w:rsid w:val="008A1055"/>
    <w:rsid w:val="008A2AB1"/>
    <w:rsid w:val="008A372E"/>
    <w:rsid w:val="008A498C"/>
    <w:rsid w:val="008A6046"/>
    <w:rsid w:val="008A68E8"/>
    <w:rsid w:val="008A6D7E"/>
    <w:rsid w:val="008A70E8"/>
    <w:rsid w:val="008A7426"/>
    <w:rsid w:val="008B4AA1"/>
    <w:rsid w:val="008B5887"/>
    <w:rsid w:val="008B6ADB"/>
    <w:rsid w:val="008B7B71"/>
    <w:rsid w:val="008C0062"/>
    <w:rsid w:val="008C0166"/>
    <w:rsid w:val="008C0A9F"/>
    <w:rsid w:val="008C0E97"/>
    <w:rsid w:val="008C16F4"/>
    <w:rsid w:val="008C2E09"/>
    <w:rsid w:val="008C3BC9"/>
    <w:rsid w:val="008C52D6"/>
    <w:rsid w:val="008C565F"/>
    <w:rsid w:val="008C711A"/>
    <w:rsid w:val="008C753C"/>
    <w:rsid w:val="008D003D"/>
    <w:rsid w:val="008D013C"/>
    <w:rsid w:val="008D0DBC"/>
    <w:rsid w:val="008D4405"/>
    <w:rsid w:val="008D4DCF"/>
    <w:rsid w:val="008D514B"/>
    <w:rsid w:val="008D545E"/>
    <w:rsid w:val="008D5A20"/>
    <w:rsid w:val="008E0F08"/>
    <w:rsid w:val="008E1D2B"/>
    <w:rsid w:val="008E2681"/>
    <w:rsid w:val="008E2C6C"/>
    <w:rsid w:val="008E3D8F"/>
    <w:rsid w:val="008E3F9D"/>
    <w:rsid w:val="008E7AA0"/>
    <w:rsid w:val="008F068C"/>
    <w:rsid w:val="008F12CF"/>
    <w:rsid w:val="008F16B9"/>
    <w:rsid w:val="008F2D8E"/>
    <w:rsid w:val="008F3142"/>
    <w:rsid w:val="008F3314"/>
    <w:rsid w:val="008F387B"/>
    <w:rsid w:val="008F513D"/>
    <w:rsid w:val="008F5600"/>
    <w:rsid w:val="008F6342"/>
    <w:rsid w:val="009028F9"/>
    <w:rsid w:val="00903FB2"/>
    <w:rsid w:val="009058C9"/>
    <w:rsid w:val="00907562"/>
    <w:rsid w:val="00911FB9"/>
    <w:rsid w:val="00912387"/>
    <w:rsid w:val="0091346B"/>
    <w:rsid w:val="009141C5"/>
    <w:rsid w:val="009165E3"/>
    <w:rsid w:val="00916EDB"/>
    <w:rsid w:val="009170EB"/>
    <w:rsid w:val="00917165"/>
    <w:rsid w:val="0091794C"/>
    <w:rsid w:val="0092338D"/>
    <w:rsid w:val="00923561"/>
    <w:rsid w:val="00923B86"/>
    <w:rsid w:val="009241ED"/>
    <w:rsid w:val="009259C9"/>
    <w:rsid w:val="009271A7"/>
    <w:rsid w:val="00927D93"/>
    <w:rsid w:val="009303EE"/>
    <w:rsid w:val="009336ED"/>
    <w:rsid w:val="00934692"/>
    <w:rsid w:val="00941766"/>
    <w:rsid w:val="0094371F"/>
    <w:rsid w:val="00943A3E"/>
    <w:rsid w:val="00946B4B"/>
    <w:rsid w:val="00950F92"/>
    <w:rsid w:val="0095244C"/>
    <w:rsid w:val="00952489"/>
    <w:rsid w:val="009527D2"/>
    <w:rsid w:val="00953199"/>
    <w:rsid w:val="009532A4"/>
    <w:rsid w:val="00954923"/>
    <w:rsid w:val="0095718D"/>
    <w:rsid w:val="009600B9"/>
    <w:rsid w:val="00960A7B"/>
    <w:rsid w:val="00963754"/>
    <w:rsid w:val="0096385E"/>
    <w:rsid w:val="00964F84"/>
    <w:rsid w:val="009665C8"/>
    <w:rsid w:val="009676D1"/>
    <w:rsid w:val="009677B7"/>
    <w:rsid w:val="00973900"/>
    <w:rsid w:val="00974BDF"/>
    <w:rsid w:val="009756B9"/>
    <w:rsid w:val="00975710"/>
    <w:rsid w:val="00976A87"/>
    <w:rsid w:val="00977C48"/>
    <w:rsid w:val="00977C95"/>
    <w:rsid w:val="00980023"/>
    <w:rsid w:val="00980FAB"/>
    <w:rsid w:val="0098168B"/>
    <w:rsid w:val="00982596"/>
    <w:rsid w:val="00983607"/>
    <w:rsid w:val="009847EF"/>
    <w:rsid w:val="00984DC1"/>
    <w:rsid w:val="0098647C"/>
    <w:rsid w:val="00986ED6"/>
    <w:rsid w:val="00990E57"/>
    <w:rsid w:val="009912E9"/>
    <w:rsid w:val="00992223"/>
    <w:rsid w:val="00992582"/>
    <w:rsid w:val="00995213"/>
    <w:rsid w:val="00997863"/>
    <w:rsid w:val="0099788A"/>
    <w:rsid w:val="009A27E0"/>
    <w:rsid w:val="009A3AC8"/>
    <w:rsid w:val="009A4026"/>
    <w:rsid w:val="009A5D49"/>
    <w:rsid w:val="009A5F64"/>
    <w:rsid w:val="009A63F4"/>
    <w:rsid w:val="009A6910"/>
    <w:rsid w:val="009B0A55"/>
    <w:rsid w:val="009B103E"/>
    <w:rsid w:val="009B2849"/>
    <w:rsid w:val="009B34E4"/>
    <w:rsid w:val="009B4585"/>
    <w:rsid w:val="009B54B2"/>
    <w:rsid w:val="009C06CD"/>
    <w:rsid w:val="009C3821"/>
    <w:rsid w:val="009C461F"/>
    <w:rsid w:val="009C4B5E"/>
    <w:rsid w:val="009C7A2D"/>
    <w:rsid w:val="009C7A51"/>
    <w:rsid w:val="009D0525"/>
    <w:rsid w:val="009D0A03"/>
    <w:rsid w:val="009D24C7"/>
    <w:rsid w:val="009D429B"/>
    <w:rsid w:val="009D4857"/>
    <w:rsid w:val="009D6061"/>
    <w:rsid w:val="009D63DE"/>
    <w:rsid w:val="009D71C1"/>
    <w:rsid w:val="009E02C1"/>
    <w:rsid w:val="009E4EAA"/>
    <w:rsid w:val="009E521E"/>
    <w:rsid w:val="009E6358"/>
    <w:rsid w:val="009E666A"/>
    <w:rsid w:val="009E7B6C"/>
    <w:rsid w:val="009F0A42"/>
    <w:rsid w:val="009F34D4"/>
    <w:rsid w:val="009F56E3"/>
    <w:rsid w:val="009F7CAC"/>
    <w:rsid w:val="009F7F30"/>
    <w:rsid w:val="00A012AA"/>
    <w:rsid w:val="00A031C8"/>
    <w:rsid w:val="00A03416"/>
    <w:rsid w:val="00A034A5"/>
    <w:rsid w:val="00A049F3"/>
    <w:rsid w:val="00A04F90"/>
    <w:rsid w:val="00A0530F"/>
    <w:rsid w:val="00A0531E"/>
    <w:rsid w:val="00A060CC"/>
    <w:rsid w:val="00A105D4"/>
    <w:rsid w:val="00A10A65"/>
    <w:rsid w:val="00A11888"/>
    <w:rsid w:val="00A145B9"/>
    <w:rsid w:val="00A17E07"/>
    <w:rsid w:val="00A200B0"/>
    <w:rsid w:val="00A231CF"/>
    <w:rsid w:val="00A23856"/>
    <w:rsid w:val="00A25D0D"/>
    <w:rsid w:val="00A278B9"/>
    <w:rsid w:val="00A33A87"/>
    <w:rsid w:val="00A351B9"/>
    <w:rsid w:val="00A35541"/>
    <w:rsid w:val="00A40188"/>
    <w:rsid w:val="00A41005"/>
    <w:rsid w:val="00A41371"/>
    <w:rsid w:val="00A414AD"/>
    <w:rsid w:val="00A41C06"/>
    <w:rsid w:val="00A42ABA"/>
    <w:rsid w:val="00A440FB"/>
    <w:rsid w:val="00A44B62"/>
    <w:rsid w:val="00A45C9E"/>
    <w:rsid w:val="00A45FA1"/>
    <w:rsid w:val="00A47D93"/>
    <w:rsid w:val="00A5273B"/>
    <w:rsid w:val="00A53629"/>
    <w:rsid w:val="00A55321"/>
    <w:rsid w:val="00A5694B"/>
    <w:rsid w:val="00A5713D"/>
    <w:rsid w:val="00A6052D"/>
    <w:rsid w:val="00A63223"/>
    <w:rsid w:val="00A654C0"/>
    <w:rsid w:val="00A655F1"/>
    <w:rsid w:val="00A66910"/>
    <w:rsid w:val="00A72648"/>
    <w:rsid w:val="00A73323"/>
    <w:rsid w:val="00A742F6"/>
    <w:rsid w:val="00A74540"/>
    <w:rsid w:val="00A748A9"/>
    <w:rsid w:val="00A7493E"/>
    <w:rsid w:val="00A75212"/>
    <w:rsid w:val="00A75FEF"/>
    <w:rsid w:val="00A76235"/>
    <w:rsid w:val="00A80640"/>
    <w:rsid w:val="00A81714"/>
    <w:rsid w:val="00A84455"/>
    <w:rsid w:val="00A87160"/>
    <w:rsid w:val="00A876DE"/>
    <w:rsid w:val="00A913F8"/>
    <w:rsid w:val="00A93412"/>
    <w:rsid w:val="00A93D38"/>
    <w:rsid w:val="00A953EC"/>
    <w:rsid w:val="00A966CC"/>
    <w:rsid w:val="00AA0098"/>
    <w:rsid w:val="00AA0488"/>
    <w:rsid w:val="00AA0BDE"/>
    <w:rsid w:val="00AA2C88"/>
    <w:rsid w:val="00AA3C2D"/>
    <w:rsid w:val="00AA5EF5"/>
    <w:rsid w:val="00AA6F00"/>
    <w:rsid w:val="00AB09C8"/>
    <w:rsid w:val="00AB1DD7"/>
    <w:rsid w:val="00AB39D1"/>
    <w:rsid w:val="00AB4515"/>
    <w:rsid w:val="00AB4896"/>
    <w:rsid w:val="00AB49B2"/>
    <w:rsid w:val="00AC01D2"/>
    <w:rsid w:val="00AC032C"/>
    <w:rsid w:val="00AC03DA"/>
    <w:rsid w:val="00AC1915"/>
    <w:rsid w:val="00AC6200"/>
    <w:rsid w:val="00AC79D0"/>
    <w:rsid w:val="00AC7FD0"/>
    <w:rsid w:val="00AD0CFC"/>
    <w:rsid w:val="00AD1C8E"/>
    <w:rsid w:val="00AD2D7B"/>
    <w:rsid w:val="00AD56A8"/>
    <w:rsid w:val="00AD7E01"/>
    <w:rsid w:val="00AE2FE5"/>
    <w:rsid w:val="00AE32C1"/>
    <w:rsid w:val="00AE3A9C"/>
    <w:rsid w:val="00AE461D"/>
    <w:rsid w:val="00AE47DE"/>
    <w:rsid w:val="00AE5741"/>
    <w:rsid w:val="00AE5FB6"/>
    <w:rsid w:val="00AE6C95"/>
    <w:rsid w:val="00AF0FE3"/>
    <w:rsid w:val="00AF2C52"/>
    <w:rsid w:val="00AF2F78"/>
    <w:rsid w:val="00AF38B3"/>
    <w:rsid w:val="00AF42AB"/>
    <w:rsid w:val="00AF6CA3"/>
    <w:rsid w:val="00B00672"/>
    <w:rsid w:val="00B00B72"/>
    <w:rsid w:val="00B00C50"/>
    <w:rsid w:val="00B02664"/>
    <w:rsid w:val="00B02B61"/>
    <w:rsid w:val="00B04B17"/>
    <w:rsid w:val="00B05420"/>
    <w:rsid w:val="00B058C0"/>
    <w:rsid w:val="00B06F7D"/>
    <w:rsid w:val="00B10E51"/>
    <w:rsid w:val="00B1416B"/>
    <w:rsid w:val="00B142EA"/>
    <w:rsid w:val="00B15A95"/>
    <w:rsid w:val="00B16F19"/>
    <w:rsid w:val="00B2077C"/>
    <w:rsid w:val="00B22597"/>
    <w:rsid w:val="00B255D5"/>
    <w:rsid w:val="00B25925"/>
    <w:rsid w:val="00B27E76"/>
    <w:rsid w:val="00B31900"/>
    <w:rsid w:val="00B31CD4"/>
    <w:rsid w:val="00B32E75"/>
    <w:rsid w:val="00B33AFC"/>
    <w:rsid w:val="00B33CEF"/>
    <w:rsid w:val="00B35B96"/>
    <w:rsid w:val="00B35FAB"/>
    <w:rsid w:val="00B36401"/>
    <w:rsid w:val="00B377E2"/>
    <w:rsid w:val="00B37A0F"/>
    <w:rsid w:val="00B37AA0"/>
    <w:rsid w:val="00B414F3"/>
    <w:rsid w:val="00B4200B"/>
    <w:rsid w:val="00B4211A"/>
    <w:rsid w:val="00B43356"/>
    <w:rsid w:val="00B433E4"/>
    <w:rsid w:val="00B440FF"/>
    <w:rsid w:val="00B44503"/>
    <w:rsid w:val="00B450B7"/>
    <w:rsid w:val="00B461A0"/>
    <w:rsid w:val="00B4627B"/>
    <w:rsid w:val="00B46720"/>
    <w:rsid w:val="00B467F8"/>
    <w:rsid w:val="00B46F2A"/>
    <w:rsid w:val="00B47944"/>
    <w:rsid w:val="00B52801"/>
    <w:rsid w:val="00B54146"/>
    <w:rsid w:val="00B54D2A"/>
    <w:rsid w:val="00B5647A"/>
    <w:rsid w:val="00B56F7B"/>
    <w:rsid w:val="00B61272"/>
    <w:rsid w:val="00B62542"/>
    <w:rsid w:val="00B62F2B"/>
    <w:rsid w:val="00B6398F"/>
    <w:rsid w:val="00B639B0"/>
    <w:rsid w:val="00B64722"/>
    <w:rsid w:val="00B648B2"/>
    <w:rsid w:val="00B70AB7"/>
    <w:rsid w:val="00B70AE7"/>
    <w:rsid w:val="00B70CD4"/>
    <w:rsid w:val="00B70D42"/>
    <w:rsid w:val="00B71D8F"/>
    <w:rsid w:val="00B71EF2"/>
    <w:rsid w:val="00B74B21"/>
    <w:rsid w:val="00B74E3B"/>
    <w:rsid w:val="00B80D6E"/>
    <w:rsid w:val="00B821EB"/>
    <w:rsid w:val="00B8258C"/>
    <w:rsid w:val="00B82775"/>
    <w:rsid w:val="00B835CC"/>
    <w:rsid w:val="00B8653C"/>
    <w:rsid w:val="00B86D82"/>
    <w:rsid w:val="00B9069D"/>
    <w:rsid w:val="00B91ACD"/>
    <w:rsid w:val="00B935AC"/>
    <w:rsid w:val="00B963F0"/>
    <w:rsid w:val="00B96CD2"/>
    <w:rsid w:val="00BA0BCA"/>
    <w:rsid w:val="00BA130F"/>
    <w:rsid w:val="00BA22CC"/>
    <w:rsid w:val="00BA36C9"/>
    <w:rsid w:val="00BA458E"/>
    <w:rsid w:val="00BA4E51"/>
    <w:rsid w:val="00BA6043"/>
    <w:rsid w:val="00BA6298"/>
    <w:rsid w:val="00BB12E2"/>
    <w:rsid w:val="00BB587D"/>
    <w:rsid w:val="00BB5C0E"/>
    <w:rsid w:val="00BB7880"/>
    <w:rsid w:val="00BB7A06"/>
    <w:rsid w:val="00BC4D88"/>
    <w:rsid w:val="00BC500A"/>
    <w:rsid w:val="00BC547D"/>
    <w:rsid w:val="00BC59A7"/>
    <w:rsid w:val="00BC60CC"/>
    <w:rsid w:val="00BC7CDE"/>
    <w:rsid w:val="00BD31E8"/>
    <w:rsid w:val="00BD3F68"/>
    <w:rsid w:val="00BD58C3"/>
    <w:rsid w:val="00BD5C2D"/>
    <w:rsid w:val="00BD5EB7"/>
    <w:rsid w:val="00BD730B"/>
    <w:rsid w:val="00BE1069"/>
    <w:rsid w:val="00BE3BFE"/>
    <w:rsid w:val="00BE59A4"/>
    <w:rsid w:val="00BE61D9"/>
    <w:rsid w:val="00BE6582"/>
    <w:rsid w:val="00BF0266"/>
    <w:rsid w:val="00BF1432"/>
    <w:rsid w:val="00BF17AC"/>
    <w:rsid w:val="00BF23E2"/>
    <w:rsid w:val="00BF59BD"/>
    <w:rsid w:val="00C00F11"/>
    <w:rsid w:val="00C01345"/>
    <w:rsid w:val="00C0237E"/>
    <w:rsid w:val="00C036F8"/>
    <w:rsid w:val="00C04510"/>
    <w:rsid w:val="00C05267"/>
    <w:rsid w:val="00C06396"/>
    <w:rsid w:val="00C07E80"/>
    <w:rsid w:val="00C106D3"/>
    <w:rsid w:val="00C10DAF"/>
    <w:rsid w:val="00C10EFF"/>
    <w:rsid w:val="00C12BCC"/>
    <w:rsid w:val="00C2009D"/>
    <w:rsid w:val="00C2366D"/>
    <w:rsid w:val="00C246B6"/>
    <w:rsid w:val="00C26656"/>
    <w:rsid w:val="00C26B1C"/>
    <w:rsid w:val="00C274B0"/>
    <w:rsid w:val="00C27E24"/>
    <w:rsid w:val="00C3144C"/>
    <w:rsid w:val="00C3375B"/>
    <w:rsid w:val="00C33DCE"/>
    <w:rsid w:val="00C33F54"/>
    <w:rsid w:val="00C34264"/>
    <w:rsid w:val="00C34EA6"/>
    <w:rsid w:val="00C40B0C"/>
    <w:rsid w:val="00C42243"/>
    <w:rsid w:val="00C42396"/>
    <w:rsid w:val="00C42E77"/>
    <w:rsid w:val="00C43244"/>
    <w:rsid w:val="00C441C0"/>
    <w:rsid w:val="00C4420A"/>
    <w:rsid w:val="00C44726"/>
    <w:rsid w:val="00C4663C"/>
    <w:rsid w:val="00C46650"/>
    <w:rsid w:val="00C4759E"/>
    <w:rsid w:val="00C47FB0"/>
    <w:rsid w:val="00C52069"/>
    <w:rsid w:val="00C536BD"/>
    <w:rsid w:val="00C53BA8"/>
    <w:rsid w:val="00C53F88"/>
    <w:rsid w:val="00C541FB"/>
    <w:rsid w:val="00C55015"/>
    <w:rsid w:val="00C55078"/>
    <w:rsid w:val="00C56765"/>
    <w:rsid w:val="00C567FF"/>
    <w:rsid w:val="00C60341"/>
    <w:rsid w:val="00C60CB8"/>
    <w:rsid w:val="00C62706"/>
    <w:rsid w:val="00C63273"/>
    <w:rsid w:val="00C63C6C"/>
    <w:rsid w:val="00C64ABE"/>
    <w:rsid w:val="00C72804"/>
    <w:rsid w:val="00C72D8A"/>
    <w:rsid w:val="00C73A1C"/>
    <w:rsid w:val="00C73B96"/>
    <w:rsid w:val="00C751F5"/>
    <w:rsid w:val="00C75E3C"/>
    <w:rsid w:val="00C76337"/>
    <w:rsid w:val="00C76746"/>
    <w:rsid w:val="00C77E0C"/>
    <w:rsid w:val="00C77E69"/>
    <w:rsid w:val="00C81E1E"/>
    <w:rsid w:val="00C821F1"/>
    <w:rsid w:val="00C82697"/>
    <w:rsid w:val="00C83638"/>
    <w:rsid w:val="00C8528A"/>
    <w:rsid w:val="00C86D29"/>
    <w:rsid w:val="00C90E1E"/>
    <w:rsid w:val="00C911C3"/>
    <w:rsid w:val="00C9152A"/>
    <w:rsid w:val="00C91B87"/>
    <w:rsid w:val="00C9346E"/>
    <w:rsid w:val="00C93ACD"/>
    <w:rsid w:val="00C95AAD"/>
    <w:rsid w:val="00C9680D"/>
    <w:rsid w:val="00C97016"/>
    <w:rsid w:val="00C97C2D"/>
    <w:rsid w:val="00CA0BDF"/>
    <w:rsid w:val="00CA144F"/>
    <w:rsid w:val="00CA3E42"/>
    <w:rsid w:val="00CA57A9"/>
    <w:rsid w:val="00CA6BDB"/>
    <w:rsid w:val="00CB00B8"/>
    <w:rsid w:val="00CB0F1E"/>
    <w:rsid w:val="00CB39D9"/>
    <w:rsid w:val="00CB4F47"/>
    <w:rsid w:val="00CB575B"/>
    <w:rsid w:val="00CB6262"/>
    <w:rsid w:val="00CB679A"/>
    <w:rsid w:val="00CB7A95"/>
    <w:rsid w:val="00CC1FE7"/>
    <w:rsid w:val="00CC213C"/>
    <w:rsid w:val="00CC2320"/>
    <w:rsid w:val="00CC24A2"/>
    <w:rsid w:val="00CC30DD"/>
    <w:rsid w:val="00CC3EDC"/>
    <w:rsid w:val="00CC4698"/>
    <w:rsid w:val="00CD065A"/>
    <w:rsid w:val="00CE0AA2"/>
    <w:rsid w:val="00CE13F2"/>
    <w:rsid w:val="00CE193D"/>
    <w:rsid w:val="00CE2C08"/>
    <w:rsid w:val="00CE3983"/>
    <w:rsid w:val="00CE3E2D"/>
    <w:rsid w:val="00CF0097"/>
    <w:rsid w:val="00CF05F5"/>
    <w:rsid w:val="00CF18BC"/>
    <w:rsid w:val="00CF1A9F"/>
    <w:rsid w:val="00CF1F7D"/>
    <w:rsid w:val="00CF37EF"/>
    <w:rsid w:val="00CF3BF3"/>
    <w:rsid w:val="00CF4D69"/>
    <w:rsid w:val="00CF55FC"/>
    <w:rsid w:val="00CF674C"/>
    <w:rsid w:val="00CF75A0"/>
    <w:rsid w:val="00D0132E"/>
    <w:rsid w:val="00D044FB"/>
    <w:rsid w:val="00D0468E"/>
    <w:rsid w:val="00D05784"/>
    <w:rsid w:val="00D074FC"/>
    <w:rsid w:val="00D10E2F"/>
    <w:rsid w:val="00D1230C"/>
    <w:rsid w:val="00D1339C"/>
    <w:rsid w:val="00D13723"/>
    <w:rsid w:val="00D13E78"/>
    <w:rsid w:val="00D1445E"/>
    <w:rsid w:val="00D14C89"/>
    <w:rsid w:val="00D16D4E"/>
    <w:rsid w:val="00D1708F"/>
    <w:rsid w:val="00D1716C"/>
    <w:rsid w:val="00D202B3"/>
    <w:rsid w:val="00D21405"/>
    <w:rsid w:val="00D214EC"/>
    <w:rsid w:val="00D21EFA"/>
    <w:rsid w:val="00D22ED3"/>
    <w:rsid w:val="00D24095"/>
    <w:rsid w:val="00D24932"/>
    <w:rsid w:val="00D24A99"/>
    <w:rsid w:val="00D264BD"/>
    <w:rsid w:val="00D27307"/>
    <w:rsid w:val="00D339F5"/>
    <w:rsid w:val="00D34A3F"/>
    <w:rsid w:val="00D35E00"/>
    <w:rsid w:val="00D37A78"/>
    <w:rsid w:val="00D405E7"/>
    <w:rsid w:val="00D41F53"/>
    <w:rsid w:val="00D442F8"/>
    <w:rsid w:val="00D45472"/>
    <w:rsid w:val="00D463CD"/>
    <w:rsid w:val="00D46EFF"/>
    <w:rsid w:val="00D47257"/>
    <w:rsid w:val="00D50403"/>
    <w:rsid w:val="00D50811"/>
    <w:rsid w:val="00D540EE"/>
    <w:rsid w:val="00D56C88"/>
    <w:rsid w:val="00D56F7E"/>
    <w:rsid w:val="00D56FF7"/>
    <w:rsid w:val="00D61248"/>
    <w:rsid w:val="00D644AE"/>
    <w:rsid w:val="00D6525A"/>
    <w:rsid w:val="00D66D49"/>
    <w:rsid w:val="00D706C5"/>
    <w:rsid w:val="00D74B84"/>
    <w:rsid w:val="00D75797"/>
    <w:rsid w:val="00D75943"/>
    <w:rsid w:val="00D76FF4"/>
    <w:rsid w:val="00D807A7"/>
    <w:rsid w:val="00D820A3"/>
    <w:rsid w:val="00D851EA"/>
    <w:rsid w:val="00D86610"/>
    <w:rsid w:val="00D867D5"/>
    <w:rsid w:val="00D90F9A"/>
    <w:rsid w:val="00D9325C"/>
    <w:rsid w:val="00D93E15"/>
    <w:rsid w:val="00D96908"/>
    <w:rsid w:val="00DA20A2"/>
    <w:rsid w:val="00DA21B6"/>
    <w:rsid w:val="00DA31E5"/>
    <w:rsid w:val="00DA359C"/>
    <w:rsid w:val="00DA38C0"/>
    <w:rsid w:val="00DA49E7"/>
    <w:rsid w:val="00DA4AE6"/>
    <w:rsid w:val="00DA6362"/>
    <w:rsid w:val="00DA642C"/>
    <w:rsid w:val="00DA6F8E"/>
    <w:rsid w:val="00DB0A9A"/>
    <w:rsid w:val="00DB10DE"/>
    <w:rsid w:val="00DB1AF8"/>
    <w:rsid w:val="00DB20A0"/>
    <w:rsid w:val="00DB2778"/>
    <w:rsid w:val="00DB2B5A"/>
    <w:rsid w:val="00DB53CE"/>
    <w:rsid w:val="00DB5D5E"/>
    <w:rsid w:val="00DB6898"/>
    <w:rsid w:val="00DB7084"/>
    <w:rsid w:val="00DC1979"/>
    <w:rsid w:val="00DC2A01"/>
    <w:rsid w:val="00DC3509"/>
    <w:rsid w:val="00DC3624"/>
    <w:rsid w:val="00DD09F6"/>
    <w:rsid w:val="00DD0AF0"/>
    <w:rsid w:val="00DD14BA"/>
    <w:rsid w:val="00DD1836"/>
    <w:rsid w:val="00DD20C8"/>
    <w:rsid w:val="00DD3D2C"/>
    <w:rsid w:val="00DD7263"/>
    <w:rsid w:val="00DD75ED"/>
    <w:rsid w:val="00DD786F"/>
    <w:rsid w:val="00DE1C9A"/>
    <w:rsid w:val="00DE2D82"/>
    <w:rsid w:val="00DE2F38"/>
    <w:rsid w:val="00DE319C"/>
    <w:rsid w:val="00DE43B0"/>
    <w:rsid w:val="00DE4693"/>
    <w:rsid w:val="00DE4CFC"/>
    <w:rsid w:val="00DE6105"/>
    <w:rsid w:val="00DF1817"/>
    <w:rsid w:val="00DF1C0E"/>
    <w:rsid w:val="00DF221D"/>
    <w:rsid w:val="00DF3DB4"/>
    <w:rsid w:val="00DF6680"/>
    <w:rsid w:val="00DF6844"/>
    <w:rsid w:val="00E0084C"/>
    <w:rsid w:val="00E01990"/>
    <w:rsid w:val="00E0252C"/>
    <w:rsid w:val="00E02628"/>
    <w:rsid w:val="00E02CB7"/>
    <w:rsid w:val="00E04084"/>
    <w:rsid w:val="00E04948"/>
    <w:rsid w:val="00E04BA8"/>
    <w:rsid w:val="00E05AEC"/>
    <w:rsid w:val="00E0664C"/>
    <w:rsid w:val="00E067A8"/>
    <w:rsid w:val="00E10A00"/>
    <w:rsid w:val="00E11A78"/>
    <w:rsid w:val="00E12533"/>
    <w:rsid w:val="00E12F42"/>
    <w:rsid w:val="00E13D69"/>
    <w:rsid w:val="00E15C0D"/>
    <w:rsid w:val="00E16333"/>
    <w:rsid w:val="00E1784A"/>
    <w:rsid w:val="00E205DD"/>
    <w:rsid w:val="00E21273"/>
    <w:rsid w:val="00E21E9F"/>
    <w:rsid w:val="00E2394B"/>
    <w:rsid w:val="00E2566B"/>
    <w:rsid w:val="00E25BAC"/>
    <w:rsid w:val="00E25E6A"/>
    <w:rsid w:val="00E25FE8"/>
    <w:rsid w:val="00E30D7B"/>
    <w:rsid w:val="00E3252D"/>
    <w:rsid w:val="00E35288"/>
    <w:rsid w:val="00E3584E"/>
    <w:rsid w:val="00E363D0"/>
    <w:rsid w:val="00E37EB5"/>
    <w:rsid w:val="00E4092A"/>
    <w:rsid w:val="00E40EBC"/>
    <w:rsid w:val="00E4256C"/>
    <w:rsid w:val="00E42EAB"/>
    <w:rsid w:val="00E45016"/>
    <w:rsid w:val="00E469E4"/>
    <w:rsid w:val="00E46C05"/>
    <w:rsid w:val="00E47382"/>
    <w:rsid w:val="00E506A0"/>
    <w:rsid w:val="00E50C58"/>
    <w:rsid w:val="00E529D0"/>
    <w:rsid w:val="00E52DA5"/>
    <w:rsid w:val="00E53A67"/>
    <w:rsid w:val="00E54377"/>
    <w:rsid w:val="00E547C5"/>
    <w:rsid w:val="00E54955"/>
    <w:rsid w:val="00E55072"/>
    <w:rsid w:val="00E56D8D"/>
    <w:rsid w:val="00E5740A"/>
    <w:rsid w:val="00E6025C"/>
    <w:rsid w:val="00E60BD2"/>
    <w:rsid w:val="00E6632C"/>
    <w:rsid w:val="00E6702B"/>
    <w:rsid w:val="00E67F24"/>
    <w:rsid w:val="00E70415"/>
    <w:rsid w:val="00E72AD9"/>
    <w:rsid w:val="00E731C9"/>
    <w:rsid w:val="00E74A30"/>
    <w:rsid w:val="00E74DD7"/>
    <w:rsid w:val="00E751AC"/>
    <w:rsid w:val="00E7628E"/>
    <w:rsid w:val="00E770FC"/>
    <w:rsid w:val="00E771D9"/>
    <w:rsid w:val="00E7745F"/>
    <w:rsid w:val="00E8429E"/>
    <w:rsid w:val="00E863F5"/>
    <w:rsid w:val="00E87555"/>
    <w:rsid w:val="00E87FE2"/>
    <w:rsid w:val="00E93451"/>
    <w:rsid w:val="00E9591D"/>
    <w:rsid w:val="00E964FE"/>
    <w:rsid w:val="00E96B39"/>
    <w:rsid w:val="00E96F1E"/>
    <w:rsid w:val="00E970C9"/>
    <w:rsid w:val="00E97D52"/>
    <w:rsid w:val="00EA0E75"/>
    <w:rsid w:val="00EA11E7"/>
    <w:rsid w:val="00EA25B5"/>
    <w:rsid w:val="00EA53BA"/>
    <w:rsid w:val="00EA5B78"/>
    <w:rsid w:val="00EA69E8"/>
    <w:rsid w:val="00EA792C"/>
    <w:rsid w:val="00EB66CE"/>
    <w:rsid w:val="00EC0A12"/>
    <w:rsid w:val="00EC2605"/>
    <w:rsid w:val="00EC2EA0"/>
    <w:rsid w:val="00EC336A"/>
    <w:rsid w:val="00EC33FE"/>
    <w:rsid w:val="00EC4187"/>
    <w:rsid w:val="00EC69B1"/>
    <w:rsid w:val="00EC77F5"/>
    <w:rsid w:val="00EC7980"/>
    <w:rsid w:val="00ED189C"/>
    <w:rsid w:val="00ED1D4E"/>
    <w:rsid w:val="00ED6E38"/>
    <w:rsid w:val="00EE078F"/>
    <w:rsid w:val="00EE1C7B"/>
    <w:rsid w:val="00EE4624"/>
    <w:rsid w:val="00EE6530"/>
    <w:rsid w:val="00EE74E6"/>
    <w:rsid w:val="00EF61A8"/>
    <w:rsid w:val="00EF65A3"/>
    <w:rsid w:val="00F00628"/>
    <w:rsid w:val="00F00EED"/>
    <w:rsid w:val="00F01B1B"/>
    <w:rsid w:val="00F06398"/>
    <w:rsid w:val="00F077BB"/>
    <w:rsid w:val="00F07B90"/>
    <w:rsid w:val="00F10630"/>
    <w:rsid w:val="00F10DAE"/>
    <w:rsid w:val="00F11C58"/>
    <w:rsid w:val="00F121F1"/>
    <w:rsid w:val="00F12242"/>
    <w:rsid w:val="00F14220"/>
    <w:rsid w:val="00F1471D"/>
    <w:rsid w:val="00F14E20"/>
    <w:rsid w:val="00F14EAF"/>
    <w:rsid w:val="00F1511E"/>
    <w:rsid w:val="00F177EC"/>
    <w:rsid w:val="00F20018"/>
    <w:rsid w:val="00F21459"/>
    <w:rsid w:val="00F23BBD"/>
    <w:rsid w:val="00F26109"/>
    <w:rsid w:val="00F2642F"/>
    <w:rsid w:val="00F273F9"/>
    <w:rsid w:val="00F3164F"/>
    <w:rsid w:val="00F32060"/>
    <w:rsid w:val="00F346DE"/>
    <w:rsid w:val="00F3607E"/>
    <w:rsid w:val="00F40A1E"/>
    <w:rsid w:val="00F424FD"/>
    <w:rsid w:val="00F44EB6"/>
    <w:rsid w:val="00F46366"/>
    <w:rsid w:val="00F50DF9"/>
    <w:rsid w:val="00F60074"/>
    <w:rsid w:val="00F614DE"/>
    <w:rsid w:val="00F62519"/>
    <w:rsid w:val="00F643A0"/>
    <w:rsid w:val="00F67CE6"/>
    <w:rsid w:val="00F67E2E"/>
    <w:rsid w:val="00F71C7C"/>
    <w:rsid w:val="00F72945"/>
    <w:rsid w:val="00F7346D"/>
    <w:rsid w:val="00F75025"/>
    <w:rsid w:val="00F7684C"/>
    <w:rsid w:val="00F769CC"/>
    <w:rsid w:val="00F829FF"/>
    <w:rsid w:val="00F82DF4"/>
    <w:rsid w:val="00F82E17"/>
    <w:rsid w:val="00F833FB"/>
    <w:rsid w:val="00F862F7"/>
    <w:rsid w:val="00F8661A"/>
    <w:rsid w:val="00F877FE"/>
    <w:rsid w:val="00F9059B"/>
    <w:rsid w:val="00F91F53"/>
    <w:rsid w:val="00F93C7C"/>
    <w:rsid w:val="00F94322"/>
    <w:rsid w:val="00F96560"/>
    <w:rsid w:val="00F969F2"/>
    <w:rsid w:val="00F96DC9"/>
    <w:rsid w:val="00F97F23"/>
    <w:rsid w:val="00FA2632"/>
    <w:rsid w:val="00FA554F"/>
    <w:rsid w:val="00FA570E"/>
    <w:rsid w:val="00FA57C5"/>
    <w:rsid w:val="00FA66F7"/>
    <w:rsid w:val="00FA6DC0"/>
    <w:rsid w:val="00FA79FE"/>
    <w:rsid w:val="00FB0D30"/>
    <w:rsid w:val="00FB0EE6"/>
    <w:rsid w:val="00FB1DCD"/>
    <w:rsid w:val="00FB1ED0"/>
    <w:rsid w:val="00FB2D35"/>
    <w:rsid w:val="00FB3BEB"/>
    <w:rsid w:val="00FB3CD6"/>
    <w:rsid w:val="00FB3ECC"/>
    <w:rsid w:val="00FB5EEA"/>
    <w:rsid w:val="00FB6D2C"/>
    <w:rsid w:val="00FC020C"/>
    <w:rsid w:val="00FC1D55"/>
    <w:rsid w:val="00FC32C2"/>
    <w:rsid w:val="00FC33F7"/>
    <w:rsid w:val="00FD0D51"/>
    <w:rsid w:val="00FD42AD"/>
    <w:rsid w:val="00FD4B2A"/>
    <w:rsid w:val="00FE06A1"/>
    <w:rsid w:val="00FE1D05"/>
    <w:rsid w:val="00FE2154"/>
    <w:rsid w:val="00FE3595"/>
    <w:rsid w:val="00FE4178"/>
    <w:rsid w:val="00FE4BDC"/>
    <w:rsid w:val="00FE5503"/>
    <w:rsid w:val="00FE5C1A"/>
    <w:rsid w:val="00FE5E72"/>
    <w:rsid w:val="00FE6F6A"/>
    <w:rsid w:val="00FE7009"/>
    <w:rsid w:val="00FE734F"/>
    <w:rsid w:val="00FE7656"/>
    <w:rsid w:val="00FE7D71"/>
    <w:rsid w:val="00FF0780"/>
    <w:rsid w:val="00FF391A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896BC-12A1-4BC1-96FE-6595F472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113"/>
    <w:pPr>
      <w:overflowPunct w:val="0"/>
      <w:autoSpaceDE w:val="0"/>
      <w:autoSpaceDN w:val="0"/>
      <w:adjustRightInd w:val="0"/>
      <w:spacing w:after="0" w:line="240" w:lineRule="auto"/>
      <w:ind w:firstLine="706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2113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482113"/>
    <w:pPr>
      <w:tabs>
        <w:tab w:val="left" w:pos="1320"/>
        <w:tab w:val="right" w:leader="dot" w:pos="9627"/>
      </w:tabs>
    </w:pPr>
    <w:rPr>
      <w:rFonts w:ascii="Times New Roman" w:hAnsi="Times New Roman"/>
      <w:b/>
    </w:rPr>
  </w:style>
  <w:style w:type="character" w:customStyle="1" w:styleId="2">
    <w:name w:val="Заголовок №2_"/>
    <w:basedOn w:val="a0"/>
    <w:link w:val="20"/>
    <w:rsid w:val="00482113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482113"/>
    <w:pPr>
      <w:widowControl w:val="0"/>
      <w:shd w:val="clear" w:color="auto" w:fill="FFFFFF"/>
      <w:overflowPunct/>
      <w:autoSpaceDE/>
      <w:autoSpaceDN/>
      <w:adjustRightInd/>
      <w:spacing w:line="269" w:lineRule="exact"/>
      <w:ind w:firstLine="0"/>
      <w:jc w:val="left"/>
      <w:textAlignment w:val="auto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Style5">
    <w:name w:val="Style5"/>
    <w:basedOn w:val="a"/>
    <w:rsid w:val="00482113"/>
    <w:pPr>
      <w:widowControl w:val="0"/>
      <w:overflowPunct/>
      <w:spacing w:line="322" w:lineRule="exact"/>
      <w:ind w:firstLine="730"/>
      <w:textAlignment w:val="auto"/>
    </w:pPr>
    <w:rPr>
      <w:rFonts w:ascii="Times New Roman" w:hAnsi="Times New Roman"/>
      <w:szCs w:val="24"/>
    </w:rPr>
  </w:style>
  <w:style w:type="character" w:customStyle="1" w:styleId="FontStyle96">
    <w:name w:val="Font Style96"/>
    <w:rsid w:val="0048211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</dc:creator>
  <cp:keywords/>
  <dc:description/>
  <cp:lastModifiedBy>ЛЕОНИД</cp:lastModifiedBy>
  <cp:revision>4</cp:revision>
  <dcterms:created xsi:type="dcterms:W3CDTF">2018-01-24T06:58:00Z</dcterms:created>
  <dcterms:modified xsi:type="dcterms:W3CDTF">2018-01-24T17:57:00Z</dcterms:modified>
</cp:coreProperties>
</file>