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5A69B5" w:rsidRPr="00C32F69" w:rsidTr="005A69B5">
        <w:tc>
          <w:tcPr>
            <w:tcW w:w="9889" w:type="dxa"/>
          </w:tcPr>
          <w:p w:rsidR="005A69B5" w:rsidRDefault="005A69B5" w:rsidP="005A69B5">
            <w:pPr>
              <w:pStyle w:val="2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F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Риторика, как наука. </w:t>
            </w:r>
          </w:p>
          <w:p w:rsidR="005A69B5" w:rsidRPr="00C32F69" w:rsidRDefault="005A69B5" w:rsidP="005A69B5">
            <w:pPr>
              <w:pStyle w:val="2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69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Функциональные виды речей: информирующие, аргументирующие и эмоциональные.</w:t>
            </w:r>
          </w:p>
        </w:tc>
      </w:tr>
      <w:tr w:rsidR="005A69B5" w:rsidRPr="00C32F69" w:rsidTr="005A69B5">
        <w:tc>
          <w:tcPr>
            <w:tcW w:w="9889" w:type="dxa"/>
          </w:tcPr>
          <w:p w:rsidR="005A69B5" w:rsidRPr="00C32F69" w:rsidRDefault="005A69B5" w:rsidP="005A69B5">
            <w:pPr>
              <w:pStyle w:val="ListParagraph1"/>
              <w:widowControl/>
              <w:numPr>
                <w:ilvl w:val="0"/>
                <w:numId w:val="1"/>
              </w:numPr>
              <w:shd w:val="clear" w:color="auto" w:fill="FFFFFF"/>
              <w:rPr>
                <w:color w:val="000000"/>
              </w:rPr>
            </w:pPr>
            <w:r w:rsidRPr="00C32F69">
              <w:rPr>
                <w:color w:val="000000"/>
              </w:rPr>
              <w:t>Законы общей риторики</w:t>
            </w:r>
          </w:p>
        </w:tc>
      </w:tr>
      <w:tr w:rsidR="005A69B5" w:rsidRPr="00C32F69" w:rsidTr="005A69B5">
        <w:tc>
          <w:tcPr>
            <w:tcW w:w="9889" w:type="dxa"/>
          </w:tcPr>
          <w:p w:rsidR="005A69B5" w:rsidRDefault="005A69B5" w:rsidP="005A69B5">
            <w:pPr>
              <w:pStyle w:val="ListParagraph1"/>
              <w:widowControl/>
              <w:numPr>
                <w:ilvl w:val="0"/>
                <w:numId w:val="1"/>
              </w:numPr>
              <w:shd w:val="clear" w:color="auto" w:fill="FFFFFF"/>
              <w:rPr>
                <w:color w:val="000000"/>
              </w:rPr>
            </w:pPr>
            <w:r w:rsidRPr="00C32F69">
              <w:rPr>
                <w:color w:val="000000"/>
              </w:rPr>
              <w:t xml:space="preserve">Сбор и обработка речевого материала </w:t>
            </w:r>
          </w:p>
          <w:p w:rsidR="005A69B5" w:rsidRDefault="005A69B5" w:rsidP="005A69B5">
            <w:pPr>
              <w:pStyle w:val="ListParagraph1"/>
              <w:widowControl/>
              <w:numPr>
                <w:ilvl w:val="0"/>
                <w:numId w:val="1"/>
              </w:numPr>
              <w:shd w:val="clear" w:color="auto" w:fill="FFFFFF"/>
              <w:rPr>
                <w:color w:val="000000"/>
              </w:rPr>
            </w:pPr>
            <w:r w:rsidRPr="00C32F69">
              <w:rPr>
                <w:color w:val="000000"/>
              </w:rPr>
              <w:t>Необходимые качества оратора</w:t>
            </w:r>
          </w:p>
          <w:p w:rsidR="005A69B5" w:rsidRPr="00C32F69" w:rsidRDefault="005A69B5" w:rsidP="005A69B5">
            <w:pPr>
              <w:pStyle w:val="ListParagraph1"/>
              <w:widowControl/>
              <w:numPr>
                <w:ilvl w:val="0"/>
                <w:numId w:val="1"/>
              </w:numPr>
              <w:shd w:val="clear" w:color="auto" w:fill="FFFFFF"/>
            </w:pPr>
            <w:r w:rsidRPr="00C32F69">
              <w:rPr>
                <w:color w:val="000000"/>
              </w:rPr>
              <w:t>Образы в митинговой речи.</w:t>
            </w:r>
          </w:p>
          <w:p w:rsidR="005A69B5" w:rsidRPr="00C32F69" w:rsidRDefault="005A69B5" w:rsidP="005A69B5">
            <w:pPr>
              <w:pStyle w:val="ListParagraph1"/>
              <w:widowControl/>
              <w:numPr>
                <w:ilvl w:val="0"/>
                <w:numId w:val="1"/>
              </w:numPr>
              <w:shd w:val="clear" w:color="auto" w:fill="FFFFFF"/>
            </w:pPr>
            <w:r w:rsidRPr="00C32F69">
              <w:rPr>
                <w:color w:val="000000"/>
              </w:rPr>
              <w:t>Речевые функции затравочных выступлений.</w:t>
            </w:r>
          </w:p>
          <w:p w:rsidR="005A69B5" w:rsidRPr="00C32F69" w:rsidRDefault="005A69B5" w:rsidP="005A69B5">
            <w:pPr>
              <w:pStyle w:val="ListParagraph1"/>
              <w:widowControl/>
              <w:numPr>
                <w:ilvl w:val="0"/>
                <w:numId w:val="1"/>
              </w:numPr>
              <w:shd w:val="clear" w:color="auto" w:fill="FFFFFF"/>
            </w:pPr>
            <w:r w:rsidRPr="00C32F69">
              <w:rPr>
                <w:color w:val="000000"/>
              </w:rPr>
              <w:t>Основные функции эмоциональных речей.</w:t>
            </w:r>
          </w:p>
          <w:p w:rsidR="005A69B5" w:rsidRDefault="005A69B5" w:rsidP="005A69B5">
            <w:pPr>
              <w:pStyle w:val="ListParagraph1"/>
              <w:widowControl/>
              <w:numPr>
                <w:ilvl w:val="0"/>
                <w:numId w:val="1"/>
              </w:numPr>
              <w:shd w:val="clear" w:color="auto" w:fill="FFFFFF"/>
              <w:rPr>
                <w:color w:val="000000"/>
              </w:rPr>
            </w:pPr>
            <w:r w:rsidRPr="00C32F69">
              <w:rPr>
                <w:color w:val="000000"/>
              </w:rPr>
              <w:t>Психология массы (толпы) и ее основные черты</w:t>
            </w:r>
          </w:p>
          <w:p w:rsidR="005A69B5" w:rsidRPr="00C32F69" w:rsidRDefault="005A69B5" w:rsidP="005A69B5">
            <w:pPr>
              <w:pStyle w:val="ListParagraph1"/>
              <w:widowControl/>
              <w:numPr>
                <w:ilvl w:val="0"/>
                <w:numId w:val="1"/>
              </w:numPr>
              <w:shd w:val="clear" w:color="auto" w:fill="FFFFFF"/>
            </w:pPr>
            <w:r w:rsidRPr="00C32F69">
              <w:rPr>
                <w:color w:val="000000"/>
              </w:rPr>
              <w:t>Митинг как виртуальная психологическая реальность, инобытие, форма коллективного транса, медитация, психотропный сеанс.</w:t>
            </w:r>
          </w:p>
          <w:p w:rsidR="005A69B5" w:rsidRPr="00C32F69" w:rsidRDefault="005A69B5" w:rsidP="005A69B5">
            <w:pPr>
              <w:pStyle w:val="ListParagraph1"/>
              <w:widowControl/>
              <w:numPr>
                <w:ilvl w:val="0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  <w:r w:rsidRPr="00C32F69">
              <w:rPr>
                <w:color w:val="000000"/>
              </w:rPr>
              <w:t xml:space="preserve">Феномены массового восприятия информации. </w:t>
            </w:r>
          </w:p>
          <w:p w:rsidR="005A69B5" w:rsidRPr="00C32F69" w:rsidRDefault="005A69B5" w:rsidP="00541E02">
            <w:pPr>
              <w:pStyle w:val="ListParagraph1"/>
              <w:widowControl/>
              <w:shd w:val="clear" w:color="auto" w:fill="FFFFFF"/>
              <w:ind w:left="0" w:firstLine="0"/>
              <w:rPr>
                <w:sz w:val="28"/>
                <w:szCs w:val="28"/>
              </w:rPr>
            </w:pPr>
          </w:p>
        </w:tc>
      </w:tr>
      <w:tr w:rsidR="005A69B5" w:rsidRPr="00C32F69" w:rsidTr="005A69B5">
        <w:tc>
          <w:tcPr>
            <w:tcW w:w="9889" w:type="dxa"/>
          </w:tcPr>
          <w:p w:rsidR="005A69B5" w:rsidRPr="00C32F69" w:rsidRDefault="005A69B5" w:rsidP="005A69B5">
            <w:pPr>
              <w:pStyle w:val="ListParagraph1"/>
              <w:widowControl/>
              <w:numPr>
                <w:ilvl w:val="0"/>
                <w:numId w:val="1"/>
              </w:numPr>
              <w:shd w:val="clear" w:color="auto" w:fill="FFFFFF"/>
              <w:rPr>
                <w:color w:val="000000"/>
              </w:rPr>
            </w:pPr>
            <w:r w:rsidRPr="00C32F69">
              <w:rPr>
                <w:color w:val="000000"/>
              </w:rPr>
              <w:t xml:space="preserve">Выбор темы устного выступления; внешние и внутренние обстоятельства, его обуславливающие. </w:t>
            </w:r>
          </w:p>
          <w:p w:rsidR="005A69B5" w:rsidRPr="00C32F69" w:rsidRDefault="005A69B5" w:rsidP="005A69B5">
            <w:pPr>
              <w:pStyle w:val="ListParagraph1"/>
              <w:widowControl/>
              <w:numPr>
                <w:ilvl w:val="0"/>
                <w:numId w:val="1"/>
              </w:numPr>
              <w:shd w:val="clear" w:color="auto" w:fill="FFFFFF"/>
              <w:rPr>
                <w:color w:val="000000"/>
              </w:rPr>
            </w:pPr>
            <w:r w:rsidRPr="00C32F69">
              <w:rPr>
                <w:color w:val="000000"/>
              </w:rPr>
              <w:t xml:space="preserve">Определение цели выступления как комплектного фактора интересов оратора и слушателей. </w:t>
            </w:r>
          </w:p>
          <w:p w:rsidR="005A69B5" w:rsidRPr="00C32F69" w:rsidRDefault="005A69B5" w:rsidP="005A69B5">
            <w:pPr>
              <w:pStyle w:val="ListParagraph1"/>
              <w:widowControl/>
              <w:numPr>
                <w:ilvl w:val="0"/>
                <w:numId w:val="1"/>
              </w:numPr>
              <w:shd w:val="clear" w:color="auto" w:fill="FFFFFF"/>
              <w:rPr>
                <w:color w:val="000000"/>
              </w:rPr>
            </w:pPr>
            <w:r w:rsidRPr="00C32F69">
              <w:rPr>
                <w:color w:val="000000"/>
              </w:rPr>
              <w:t xml:space="preserve">Иерархия речевых целей участников словесного общения </w:t>
            </w:r>
          </w:p>
          <w:p w:rsidR="005A69B5" w:rsidRPr="00C32F69" w:rsidRDefault="005A69B5" w:rsidP="005A69B5">
            <w:pPr>
              <w:pStyle w:val="ListParagraph1"/>
              <w:widowControl/>
              <w:numPr>
                <w:ilvl w:val="0"/>
                <w:numId w:val="1"/>
              </w:numPr>
              <w:shd w:val="clear" w:color="auto" w:fill="FFFFFF"/>
            </w:pPr>
            <w:r w:rsidRPr="00C32F69">
              <w:rPr>
                <w:color w:val="000000"/>
              </w:rPr>
              <w:t>Сбор и обработка речевого материала как синхронные и взаимосвязанные процессы.</w:t>
            </w:r>
          </w:p>
          <w:p w:rsidR="005A69B5" w:rsidRPr="00C32F69" w:rsidRDefault="005A69B5" w:rsidP="005A69B5">
            <w:pPr>
              <w:pStyle w:val="ListParagraph1"/>
              <w:widowControl/>
              <w:numPr>
                <w:ilvl w:val="0"/>
                <w:numId w:val="1"/>
              </w:numPr>
              <w:shd w:val="clear" w:color="auto" w:fill="FFFFFF"/>
            </w:pPr>
            <w:r w:rsidRPr="00C32F69">
              <w:rPr>
                <w:color w:val="000000"/>
              </w:rPr>
              <w:t>Метод речевого дискурсивного графа – линейной диаграммы, изображающей смысловые блоки речи и их взаимосвязи в виде прямолинейных отрезков с веерами выбора возможных тем с учетом конечной и промежуточных целей выступления.</w:t>
            </w:r>
          </w:p>
          <w:p w:rsidR="005A69B5" w:rsidRPr="00C32F69" w:rsidRDefault="005A69B5" w:rsidP="005A69B5">
            <w:pPr>
              <w:pStyle w:val="ListParagraph1"/>
              <w:widowControl/>
              <w:numPr>
                <w:ilvl w:val="0"/>
                <w:numId w:val="1"/>
              </w:numPr>
              <w:shd w:val="clear" w:color="auto" w:fill="FFFFFF"/>
            </w:pPr>
            <w:r w:rsidRPr="00C32F69">
              <w:rPr>
                <w:color w:val="000000"/>
              </w:rPr>
              <w:t>Тематические экскурсы и психологические условия их реализации.</w:t>
            </w:r>
          </w:p>
        </w:tc>
      </w:tr>
      <w:tr w:rsidR="005A69B5" w:rsidRPr="00C32F69" w:rsidTr="005A69B5">
        <w:tc>
          <w:tcPr>
            <w:tcW w:w="9889" w:type="dxa"/>
          </w:tcPr>
          <w:p w:rsidR="005A69B5" w:rsidRPr="005A69B5" w:rsidRDefault="005A69B5" w:rsidP="005A69B5">
            <w:pPr>
              <w:pStyle w:val="a3"/>
              <w:widowControl w:val="0"/>
              <w:numPr>
                <w:ilvl w:val="0"/>
                <w:numId w:val="1"/>
              </w:numPr>
              <w:ind w:right="57"/>
              <w:rPr>
                <w:rFonts w:ascii="Times New Roman" w:hAnsi="Times New Roman"/>
                <w:color w:val="000000"/>
                <w:szCs w:val="24"/>
              </w:rPr>
            </w:pPr>
            <w:r w:rsidRPr="005A69B5">
              <w:rPr>
                <w:rFonts w:ascii="Times New Roman" w:hAnsi="Times New Roman"/>
                <w:color w:val="000000"/>
                <w:szCs w:val="24"/>
              </w:rPr>
              <w:t>Учет психологии аудитории при составлении речевого дискурсивного графа</w:t>
            </w:r>
          </w:p>
          <w:p w:rsidR="005A69B5" w:rsidRPr="00222689" w:rsidRDefault="005A69B5" w:rsidP="005A69B5">
            <w:pPr>
              <w:pStyle w:val="ListParagraph1"/>
              <w:widowControl/>
              <w:numPr>
                <w:ilvl w:val="0"/>
                <w:numId w:val="1"/>
              </w:numPr>
              <w:shd w:val="clear" w:color="auto" w:fill="FFFFFF"/>
              <w:rPr>
                <w:color w:val="000000"/>
              </w:rPr>
            </w:pPr>
            <w:r w:rsidRPr="00222689">
              <w:rPr>
                <w:color w:val="000000"/>
              </w:rPr>
              <w:t>Речевая среда, речевые ожидания.</w:t>
            </w:r>
          </w:p>
          <w:p w:rsidR="005A69B5" w:rsidRPr="00222689" w:rsidRDefault="005A69B5" w:rsidP="005A69B5">
            <w:pPr>
              <w:pStyle w:val="ListParagraph1"/>
              <w:widowControl/>
              <w:numPr>
                <w:ilvl w:val="0"/>
                <w:numId w:val="1"/>
              </w:numPr>
              <w:shd w:val="clear" w:color="auto" w:fill="FFFFFF"/>
              <w:rPr>
                <w:color w:val="000000"/>
              </w:rPr>
            </w:pPr>
            <w:r w:rsidRPr="00222689">
              <w:rPr>
                <w:color w:val="000000"/>
              </w:rPr>
              <w:t xml:space="preserve">Адресные группы аудитории. </w:t>
            </w:r>
          </w:p>
          <w:p w:rsidR="005A69B5" w:rsidRPr="00222689" w:rsidRDefault="005A69B5" w:rsidP="005A69B5">
            <w:pPr>
              <w:pStyle w:val="ListParagraph1"/>
              <w:widowControl/>
              <w:numPr>
                <w:ilvl w:val="0"/>
                <w:numId w:val="1"/>
              </w:numPr>
              <w:shd w:val="clear" w:color="auto" w:fill="FFFFFF"/>
              <w:rPr>
                <w:color w:val="000000"/>
              </w:rPr>
            </w:pPr>
            <w:r w:rsidRPr="00222689">
              <w:rPr>
                <w:color w:val="000000"/>
              </w:rPr>
              <w:t xml:space="preserve">Психологическая подготовка оратора. </w:t>
            </w:r>
          </w:p>
          <w:p w:rsidR="005A69B5" w:rsidRPr="00222689" w:rsidRDefault="005A69B5" w:rsidP="005A69B5">
            <w:pPr>
              <w:pStyle w:val="ListParagraph1"/>
              <w:widowControl/>
              <w:numPr>
                <w:ilvl w:val="0"/>
                <w:numId w:val="1"/>
              </w:numPr>
              <w:shd w:val="clear" w:color="auto" w:fill="FFFFFF"/>
              <w:rPr>
                <w:color w:val="000000"/>
              </w:rPr>
            </w:pPr>
            <w:r w:rsidRPr="00222689">
              <w:rPr>
                <w:color w:val="000000"/>
              </w:rPr>
              <w:t xml:space="preserve">Самооценка и самонастройка оратора. </w:t>
            </w:r>
          </w:p>
          <w:p w:rsidR="005A69B5" w:rsidRPr="00222689" w:rsidRDefault="005A69B5" w:rsidP="005A69B5">
            <w:pPr>
              <w:pStyle w:val="ListParagraph1"/>
              <w:widowControl/>
              <w:numPr>
                <w:ilvl w:val="0"/>
                <w:numId w:val="1"/>
              </w:numPr>
              <w:shd w:val="clear" w:color="auto" w:fill="FFFFFF"/>
              <w:rPr>
                <w:color w:val="000000"/>
              </w:rPr>
            </w:pPr>
            <w:r w:rsidRPr="00222689">
              <w:rPr>
                <w:color w:val="000000"/>
              </w:rPr>
              <w:t xml:space="preserve">Речевая и социальная роли оратора. </w:t>
            </w:r>
          </w:p>
          <w:p w:rsidR="005A69B5" w:rsidRPr="00222689" w:rsidRDefault="005A69B5" w:rsidP="005A69B5">
            <w:pPr>
              <w:pStyle w:val="ListParagraph1"/>
              <w:widowControl/>
              <w:numPr>
                <w:ilvl w:val="0"/>
                <w:numId w:val="1"/>
              </w:numPr>
              <w:shd w:val="clear" w:color="auto" w:fill="FFFFFF"/>
              <w:rPr>
                <w:color w:val="000000"/>
              </w:rPr>
            </w:pPr>
            <w:r w:rsidRPr="00222689">
              <w:rPr>
                <w:color w:val="000000"/>
              </w:rPr>
              <w:t xml:space="preserve">Психологическая оценка собственного выступления и оценка оценки вашей речи слушателями. </w:t>
            </w:r>
          </w:p>
          <w:p w:rsidR="005A69B5" w:rsidRPr="00C32F69" w:rsidRDefault="005A69B5" w:rsidP="00541E02">
            <w:pPr>
              <w:widowControl w:val="0"/>
              <w:ind w:left="57" w:right="57" w:firstLine="0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</w:p>
        </w:tc>
      </w:tr>
      <w:tr w:rsidR="005A69B5" w:rsidRPr="002B44A9" w:rsidTr="005A69B5">
        <w:tc>
          <w:tcPr>
            <w:tcW w:w="9889" w:type="dxa"/>
          </w:tcPr>
          <w:p w:rsidR="005A69B5" w:rsidRPr="00222689" w:rsidRDefault="005A69B5" w:rsidP="005A69B5">
            <w:pPr>
              <w:pStyle w:val="2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689">
              <w:rPr>
                <w:rFonts w:ascii="Times New Roman" w:hAnsi="Times New Roman"/>
                <w:color w:val="000000"/>
                <w:sz w:val="24"/>
                <w:szCs w:val="24"/>
              </w:rPr>
              <w:t>Проксемические качества оратора, проксемические приемы изложения материала и проксемические риторические фигуры.</w:t>
            </w:r>
          </w:p>
          <w:p w:rsidR="005A69B5" w:rsidRPr="00222689" w:rsidRDefault="005A69B5" w:rsidP="005A69B5">
            <w:pPr>
              <w:pStyle w:val="2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6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Ораторский голос, его свойства и методы тренировки. Использование магнитофона. </w:t>
            </w:r>
          </w:p>
          <w:p w:rsidR="005A69B5" w:rsidRPr="00222689" w:rsidRDefault="005A69B5" w:rsidP="005A69B5">
            <w:pPr>
              <w:pStyle w:val="2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2689">
              <w:rPr>
                <w:rFonts w:ascii="Times New Roman" w:hAnsi="Times New Roman"/>
                <w:color w:val="000000"/>
                <w:sz w:val="24"/>
                <w:szCs w:val="24"/>
              </w:rPr>
              <w:t>Телерадиориторика</w:t>
            </w:r>
            <w:proofErr w:type="spellEnd"/>
            <w:r w:rsidRPr="002226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5A69B5" w:rsidRPr="002B44A9" w:rsidRDefault="005A69B5" w:rsidP="00541E02">
            <w:pPr>
              <w:widowControl w:val="0"/>
              <w:ind w:right="57" w:firstLine="0"/>
              <w:rPr>
                <w:rFonts w:ascii="Times New Roman" w:hAnsi="Times New Roman"/>
                <w:szCs w:val="24"/>
              </w:rPr>
            </w:pPr>
          </w:p>
        </w:tc>
      </w:tr>
      <w:tr w:rsidR="005A69B5" w:rsidRPr="002B44A9" w:rsidTr="005A69B5">
        <w:tc>
          <w:tcPr>
            <w:tcW w:w="9889" w:type="dxa"/>
          </w:tcPr>
          <w:p w:rsidR="005A69B5" w:rsidRPr="00C32F69" w:rsidRDefault="005A69B5" w:rsidP="005A69B5">
            <w:pPr>
              <w:pStyle w:val="ListParagraph1"/>
              <w:widowControl/>
              <w:numPr>
                <w:ilvl w:val="0"/>
                <w:numId w:val="1"/>
              </w:numPr>
              <w:shd w:val="clear" w:color="auto" w:fill="FFFFFF"/>
              <w:rPr>
                <w:color w:val="000000"/>
              </w:rPr>
            </w:pPr>
            <w:r w:rsidRPr="00C32F69">
              <w:rPr>
                <w:color w:val="000000"/>
              </w:rPr>
              <w:t xml:space="preserve">Сущность и типология спора. </w:t>
            </w:r>
          </w:p>
          <w:p w:rsidR="005A69B5" w:rsidRPr="00C32F69" w:rsidRDefault="005A69B5" w:rsidP="005A69B5">
            <w:pPr>
              <w:pStyle w:val="ListParagraph1"/>
              <w:widowControl/>
              <w:numPr>
                <w:ilvl w:val="0"/>
                <w:numId w:val="1"/>
              </w:numPr>
              <w:shd w:val="clear" w:color="auto" w:fill="FFFFFF"/>
            </w:pPr>
            <w:r w:rsidRPr="00C32F69">
              <w:rPr>
                <w:color w:val="000000"/>
              </w:rPr>
              <w:t>Виды споров по социокультурному признаку и по речевой цели.</w:t>
            </w:r>
          </w:p>
          <w:p w:rsidR="005A69B5" w:rsidRPr="00C32F69" w:rsidRDefault="005A69B5" w:rsidP="005A69B5">
            <w:pPr>
              <w:pStyle w:val="ListParagraph1"/>
              <w:widowControl/>
              <w:numPr>
                <w:ilvl w:val="0"/>
                <w:numId w:val="1"/>
              </w:numPr>
              <w:shd w:val="clear" w:color="auto" w:fill="FFFFFF"/>
            </w:pPr>
            <w:r w:rsidRPr="00C32F69">
              <w:rPr>
                <w:color w:val="000000"/>
              </w:rPr>
              <w:t>Специфика открытой полемики как борьбы за доверие масс. Прагматизм и истина в полемике.</w:t>
            </w:r>
          </w:p>
          <w:p w:rsidR="005A69B5" w:rsidRPr="00C32F69" w:rsidRDefault="005A69B5" w:rsidP="005A69B5">
            <w:pPr>
              <w:pStyle w:val="ListParagraph1"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851"/>
              </w:tabs>
              <w:rPr>
                <w:color w:val="000000"/>
              </w:rPr>
            </w:pPr>
            <w:r w:rsidRPr="00C32F69">
              <w:rPr>
                <w:color w:val="000000"/>
              </w:rPr>
              <w:t xml:space="preserve">Основные законы логики. </w:t>
            </w:r>
          </w:p>
          <w:p w:rsidR="005A69B5" w:rsidRPr="00C32F69" w:rsidRDefault="005A69B5" w:rsidP="005A69B5">
            <w:pPr>
              <w:pStyle w:val="ListParagraph1"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851"/>
              </w:tabs>
            </w:pPr>
            <w:r w:rsidRPr="00C32F69">
              <w:rPr>
                <w:color w:val="000000"/>
              </w:rPr>
              <w:t>Аргументы по существу дела (рациональные, основанные на фактах и логике) и аргументы к человеку (иррациональные, психологические).</w:t>
            </w:r>
          </w:p>
          <w:p w:rsidR="005A69B5" w:rsidRPr="002B44A9" w:rsidRDefault="005A69B5" w:rsidP="00541E02">
            <w:pPr>
              <w:widowControl w:val="0"/>
              <w:ind w:right="57" w:firstLine="0"/>
              <w:rPr>
                <w:rFonts w:ascii="Times New Roman" w:hAnsi="Times New Roman"/>
                <w:szCs w:val="24"/>
              </w:rPr>
            </w:pPr>
          </w:p>
        </w:tc>
      </w:tr>
      <w:tr w:rsidR="005A69B5" w:rsidRPr="002B44A9" w:rsidTr="005A69B5">
        <w:tc>
          <w:tcPr>
            <w:tcW w:w="9889" w:type="dxa"/>
          </w:tcPr>
          <w:p w:rsidR="005A69B5" w:rsidRPr="00C32F69" w:rsidRDefault="005A69B5" w:rsidP="005A69B5">
            <w:pPr>
              <w:pStyle w:val="ListParagraph1"/>
              <w:widowControl/>
              <w:numPr>
                <w:ilvl w:val="0"/>
                <w:numId w:val="1"/>
              </w:numPr>
              <w:shd w:val="clear" w:color="auto" w:fill="FFFFFF"/>
              <w:rPr>
                <w:color w:val="000000"/>
              </w:rPr>
            </w:pPr>
            <w:r w:rsidRPr="00C32F69">
              <w:rPr>
                <w:color w:val="000000"/>
              </w:rPr>
              <w:t xml:space="preserve">Тропы – слова и выражения, употребляемые в переносном значении как средство создания ярких, впечатляющих образов. </w:t>
            </w:r>
          </w:p>
          <w:p w:rsidR="005A69B5" w:rsidRPr="00C32F69" w:rsidRDefault="005A69B5" w:rsidP="005A69B5">
            <w:pPr>
              <w:pStyle w:val="ListParagraph1"/>
              <w:widowControl/>
              <w:numPr>
                <w:ilvl w:val="0"/>
                <w:numId w:val="1"/>
              </w:numPr>
              <w:shd w:val="clear" w:color="auto" w:fill="FFFFFF"/>
            </w:pPr>
            <w:r w:rsidRPr="00C32F69">
              <w:rPr>
                <w:color w:val="000000"/>
              </w:rPr>
              <w:t>Художественные, информационные, мнемонические и оценочные функции тропов и эпитетов (образных определений предмета или действия)</w:t>
            </w:r>
          </w:p>
          <w:p w:rsidR="005A69B5" w:rsidRDefault="005A69B5" w:rsidP="005A69B5">
            <w:pPr>
              <w:pStyle w:val="ListParagraph1"/>
              <w:widowControl/>
              <w:numPr>
                <w:ilvl w:val="0"/>
                <w:numId w:val="1"/>
              </w:numPr>
              <w:shd w:val="clear" w:color="auto" w:fill="FFFFFF"/>
              <w:rPr>
                <w:color w:val="000000"/>
              </w:rPr>
            </w:pPr>
            <w:r w:rsidRPr="00C32F69">
              <w:rPr>
                <w:color w:val="000000"/>
              </w:rPr>
              <w:t>Виды тропов</w:t>
            </w:r>
          </w:p>
          <w:p w:rsidR="005A69B5" w:rsidRPr="00C32F69" w:rsidRDefault="005A69B5" w:rsidP="005A69B5">
            <w:pPr>
              <w:pStyle w:val="ListParagraph1"/>
              <w:widowControl/>
              <w:numPr>
                <w:ilvl w:val="0"/>
                <w:numId w:val="1"/>
              </w:numPr>
              <w:shd w:val="clear" w:color="auto" w:fill="FFFFFF"/>
              <w:rPr>
                <w:color w:val="000000"/>
              </w:rPr>
            </w:pPr>
            <w:r w:rsidRPr="00C32F69">
              <w:rPr>
                <w:color w:val="000000"/>
              </w:rPr>
              <w:t xml:space="preserve">Культура речи. </w:t>
            </w:r>
          </w:p>
          <w:p w:rsidR="005A69B5" w:rsidRPr="00C32F69" w:rsidRDefault="005A69B5" w:rsidP="005A69B5">
            <w:pPr>
              <w:pStyle w:val="ListParagraph1"/>
              <w:widowControl/>
              <w:numPr>
                <w:ilvl w:val="0"/>
                <w:numId w:val="1"/>
              </w:numPr>
              <w:shd w:val="clear" w:color="auto" w:fill="FFFFFF"/>
              <w:rPr>
                <w:color w:val="000000"/>
              </w:rPr>
            </w:pPr>
            <w:r w:rsidRPr="00C32F69">
              <w:rPr>
                <w:color w:val="000000"/>
              </w:rPr>
              <w:t xml:space="preserve">Культура устного выступления. </w:t>
            </w:r>
          </w:p>
          <w:p w:rsidR="005A69B5" w:rsidRPr="00C32F69" w:rsidRDefault="005A69B5" w:rsidP="005A69B5">
            <w:pPr>
              <w:pStyle w:val="ListParagraph1"/>
              <w:widowControl/>
              <w:numPr>
                <w:ilvl w:val="0"/>
                <w:numId w:val="1"/>
              </w:numPr>
              <w:shd w:val="clear" w:color="auto" w:fill="FFFFFF"/>
            </w:pPr>
            <w:r w:rsidRPr="00C32F69">
              <w:rPr>
                <w:color w:val="000000"/>
              </w:rPr>
              <w:lastRenderedPageBreak/>
              <w:t>Страховка от речевых конфузов.</w:t>
            </w:r>
          </w:p>
          <w:p w:rsidR="005A69B5" w:rsidRPr="002B44A9" w:rsidRDefault="005A69B5" w:rsidP="00541E02">
            <w:pPr>
              <w:widowControl w:val="0"/>
              <w:ind w:right="57" w:firstLine="0"/>
              <w:rPr>
                <w:rFonts w:ascii="Times New Roman" w:hAnsi="Times New Roman"/>
                <w:szCs w:val="24"/>
              </w:rPr>
            </w:pPr>
          </w:p>
        </w:tc>
      </w:tr>
    </w:tbl>
    <w:p w:rsidR="00C97372" w:rsidRDefault="00C97372"/>
    <w:sectPr w:rsidR="00C9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7707B"/>
    <w:multiLevelType w:val="hybridMultilevel"/>
    <w:tmpl w:val="D9A63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B3"/>
    <w:rsid w:val="005A69B5"/>
    <w:rsid w:val="00A878B3"/>
    <w:rsid w:val="00C9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740B3-C7DF-463D-B266-0633AD2CC906}"/>
</w:setting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2018-01-18T11:19:00Z</dcterms:created>
  <dcterms:modified xsi:type="dcterms:W3CDTF">2018-01-18T11:25:00Z</dcterms:modified>
</cp:coreProperties>
</file>